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3F" w:rsidRPr="00B4353F" w:rsidRDefault="00B4353F" w:rsidP="00B43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B4353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11/06</w:t>
      </w:r>
    </w:p>
    <w:p w:rsidR="00B4353F" w:rsidRPr="00B4353F" w:rsidRDefault="00B4353F" w:rsidP="00B435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sv-SE"/>
        </w:rPr>
      </w:pPr>
      <w:r w:rsidRPr="00B435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sv-SE"/>
        </w:rPr>
        <w:t>Il fait voir le film "Saw" à ses élèves de 6ème</w:t>
      </w:r>
    </w:p>
    <w:p w:rsidR="00B4353F" w:rsidRPr="00B4353F" w:rsidRDefault="00B4353F" w:rsidP="00B43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4286250" cy="2790825"/>
            <wp:effectExtent l="0" t="0" r="0" b="9525"/>
            <wp:docPr id="1" name="Bildobjekt 1" descr="http://www.faitsdivers.org/sa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itsdivers.org/saw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53F" w:rsidRPr="00B4353F" w:rsidRDefault="00B4353F" w:rsidP="00B43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B4353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C'est lundi soir, qu'un élève en classe de 6ème d'un collège de Colombes, dans les Hauts-de-Seine, a révélé les faits à ses parents. </w:t>
      </w:r>
      <w:r w:rsidRPr="00B4353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B4353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 xml:space="preserve">Son professeur de mathématiques a fait voir à toute la classe le film d'horreur "Saw", un film interdit aux moins de 16 ou 18 ans selon les pays, culte pour les amateurs du genre, mais qui a "largement de quoi choquer un élève de 11 ans" a indiqué un des parents d'élève. </w:t>
      </w:r>
      <w:r w:rsidRPr="00B4353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B4353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 xml:space="preserve">L'enseignant a été suspendu une journée. </w:t>
      </w:r>
      <w:r w:rsidRPr="00B4353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B4353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 xml:space="preserve">"Et dire que vous allez voir votre premier film d'horreur en cours de maths" a indiqué le professeur à ses élèves juste avant sa diffusion. </w:t>
      </w:r>
      <w:r w:rsidRPr="00B4353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B4353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 xml:space="preserve">Selon le rectorat, c'est un élève de la classe qui aurait proposé de regarder ce film sur un site internet de streaming. Le professeur aurait laissé faire. </w:t>
      </w:r>
    </w:p>
    <w:p w:rsidR="00226B1F" w:rsidRDefault="00226B1F">
      <w:bookmarkStart w:id="0" w:name="_GoBack"/>
      <w:bookmarkEnd w:id="0"/>
    </w:p>
    <w:sectPr w:rsidR="00226B1F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3F"/>
    <w:rsid w:val="00226B1F"/>
    <w:rsid w:val="00272CAD"/>
    <w:rsid w:val="006E215A"/>
    <w:rsid w:val="00B4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B43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4353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ure">
    <w:name w:val="heure"/>
    <w:basedOn w:val="Standardstycketeckensnitt"/>
    <w:rsid w:val="00B4353F"/>
  </w:style>
  <w:style w:type="paragraph" w:styleId="Normalwebb">
    <w:name w:val="Normal (Web)"/>
    <w:basedOn w:val="Normal"/>
    <w:uiPriority w:val="99"/>
    <w:semiHidden/>
    <w:unhideWhenUsed/>
    <w:rsid w:val="00B4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4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3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B43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4353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ure">
    <w:name w:val="heure"/>
    <w:basedOn w:val="Standardstycketeckensnitt"/>
    <w:rsid w:val="00B4353F"/>
  </w:style>
  <w:style w:type="paragraph" w:styleId="Normalwebb">
    <w:name w:val="Normal (Web)"/>
    <w:basedOn w:val="Normal"/>
    <w:uiPriority w:val="99"/>
    <w:semiHidden/>
    <w:unhideWhenUsed/>
    <w:rsid w:val="00B4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4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3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1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680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2013-06-30T13:29:00Z</dcterms:created>
  <dcterms:modified xsi:type="dcterms:W3CDTF">2013-06-30T13:29:00Z</dcterms:modified>
</cp:coreProperties>
</file>