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A3" w:rsidRDefault="002072A3" w:rsidP="00205366">
      <w:pPr>
        <w:pStyle w:val="Normalwebb"/>
        <w:shd w:val="clear" w:color="auto" w:fill="FFFFFF"/>
        <w:spacing w:before="120" w:beforeAutospacing="0" w:after="120" w:afterAutospacing="0" w:line="336" w:lineRule="atLeast"/>
        <w:rPr>
          <w:rFonts w:ascii="Arial" w:hAnsi="Arial" w:cs="Arial"/>
          <w:color w:val="252525"/>
          <w:sz w:val="21"/>
          <w:szCs w:val="21"/>
          <w:lang w:val="fr-FR"/>
        </w:rPr>
      </w:pPr>
      <w:r>
        <w:rPr>
          <w:rFonts w:ascii="Arial" w:hAnsi="Arial" w:cs="Arial"/>
          <w:color w:val="252525"/>
          <w:sz w:val="21"/>
          <w:szCs w:val="21"/>
          <w:lang w:val="fr-FR"/>
        </w:rPr>
        <w:t>LE MACARON</w:t>
      </w:r>
      <w:r w:rsidR="000A13B7">
        <w:rPr>
          <w:rFonts w:ascii="Arial" w:hAnsi="Arial" w:cs="Arial"/>
          <w:color w:val="252525"/>
          <w:sz w:val="21"/>
          <w:szCs w:val="21"/>
          <w:lang w:val="fr-FR"/>
        </w:rPr>
        <w:t xml:space="preserve"> – VRAI OU FAUX ?</w:t>
      </w:r>
    </w:p>
    <w:tbl>
      <w:tblPr>
        <w:tblStyle w:val="Tabellrutnt"/>
        <w:tblW w:w="10206" w:type="dxa"/>
        <w:tblLook w:val="04A0" w:firstRow="1" w:lastRow="0" w:firstColumn="1" w:lastColumn="0" w:noHBand="0" w:noVBand="1"/>
      </w:tblPr>
      <w:tblGrid>
        <w:gridCol w:w="440"/>
        <w:gridCol w:w="8642"/>
        <w:gridCol w:w="562"/>
        <w:gridCol w:w="562"/>
      </w:tblGrid>
      <w:tr w:rsidR="0032012E" w:rsidTr="00C932C8">
        <w:trPr>
          <w:trHeight w:val="567"/>
        </w:trPr>
        <w:tc>
          <w:tcPr>
            <w:tcW w:w="440" w:type="dxa"/>
            <w:vAlign w:val="center"/>
          </w:tcPr>
          <w:p w:rsidR="0032012E" w:rsidRPr="0032012E" w:rsidRDefault="0032012E" w:rsidP="00C932C8">
            <w:pPr>
              <w:pStyle w:val="Ingetavstnd"/>
            </w:pPr>
            <w:r w:rsidRPr="0032012E">
              <w:t>1</w:t>
            </w:r>
          </w:p>
        </w:tc>
        <w:tc>
          <w:tcPr>
            <w:tcW w:w="8642" w:type="dxa"/>
            <w:vAlign w:val="center"/>
          </w:tcPr>
          <w:p w:rsidR="0032012E" w:rsidRPr="0032012E" w:rsidRDefault="0032012E" w:rsidP="00C932C8">
            <w:pPr>
              <w:pStyle w:val="Ingetavstnd"/>
              <w:rPr>
                <w:lang w:val="fr-FR"/>
              </w:rPr>
            </w:pPr>
            <w:r w:rsidRPr="0032012E">
              <w:rPr>
                <w:lang w:val="fr-FR"/>
              </w:rPr>
              <w:t>le macaron est une pâtisserie ovale</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2</w:t>
            </w:r>
          </w:p>
        </w:tc>
        <w:tc>
          <w:tcPr>
            <w:tcW w:w="8642" w:type="dxa"/>
            <w:vAlign w:val="center"/>
          </w:tcPr>
          <w:p w:rsidR="0032012E" w:rsidRPr="0032012E" w:rsidRDefault="0032012E" w:rsidP="00C932C8">
            <w:pPr>
              <w:pStyle w:val="Ingetavstnd"/>
              <w:rPr>
                <w:lang w:val="fr-FR"/>
              </w:rPr>
            </w:pPr>
            <w:r w:rsidRPr="0032012E">
              <w:rPr>
                <w:lang w:val="fr-FR"/>
              </w:rPr>
              <w:t>le macaron actuel vient d’Italie</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3</w:t>
            </w:r>
          </w:p>
        </w:tc>
        <w:tc>
          <w:tcPr>
            <w:tcW w:w="8642" w:type="dxa"/>
            <w:vAlign w:val="center"/>
          </w:tcPr>
          <w:p w:rsidR="0032012E" w:rsidRPr="0032012E" w:rsidRDefault="0032012E" w:rsidP="00C932C8">
            <w:pPr>
              <w:pStyle w:val="Ingetavstnd"/>
              <w:rPr>
                <w:lang w:val="fr-FR"/>
              </w:rPr>
            </w:pPr>
            <w:r w:rsidRPr="0032012E">
              <w:rPr>
                <w:lang w:val="fr-FR"/>
              </w:rPr>
              <w:t>il existe des macarons différents de plusieurs villes</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4</w:t>
            </w:r>
          </w:p>
        </w:tc>
        <w:tc>
          <w:tcPr>
            <w:tcW w:w="8642" w:type="dxa"/>
            <w:vAlign w:val="center"/>
          </w:tcPr>
          <w:p w:rsidR="0032012E" w:rsidRPr="0032012E" w:rsidRDefault="0032012E" w:rsidP="00C932C8">
            <w:pPr>
              <w:pStyle w:val="Ingetavstnd"/>
              <w:rPr>
                <w:lang w:val="fr-FR"/>
              </w:rPr>
            </w:pPr>
            <w:r w:rsidRPr="0032012E">
              <w:rPr>
                <w:lang w:val="fr-FR"/>
              </w:rPr>
              <w:t>le macaron a toujours été composé de deux coques</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5</w:t>
            </w:r>
          </w:p>
        </w:tc>
        <w:tc>
          <w:tcPr>
            <w:tcW w:w="8642" w:type="dxa"/>
            <w:vAlign w:val="center"/>
          </w:tcPr>
          <w:p w:rsidR="0032012E" w:rsidRPr="0032012E" w:rsidRDefault="0032012E" w:rsidP="00C932C8">
            <w:pPr>
              <w:pStyle w:val="Ingetavstnd"/>
              <w:rPr>
                <w:lang w:val="fr-FR"/>
              </w:rPr>
            </w:pPr>
            <w:r w:rsidRPr="0032012E">
              <w:rPr>
                <w:lang w:val="fr-FR"/>
              </w:rPr>
              <w:t>l’ancêtre des macarons vient de la ville de Cormery en France</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6</w:t>
            </w:r>
          </w:p>
        </w:tc>
        <w:tc>
          <w:tcPr>
            <w:tcW w:w="8642" w:type="dxa"/>
            <w:vAlign w:val="center"/>
          </w:tcPr>
          <w:p w:rsidR="0032012E" w:rsidRPr="0032012E" w:rsidRDefault="0032012E" w:rsidP="00C932C8">
            <w:pPr>
              <w:pStyle w:val="Ingetavstnd"/>
              <w:rPr>
                <w:lang w:val="fr-FR"/>
              </w:rPr>
            </w:pPr>
            <w:r w:rsidRPr="0032012E">
              <w:rPr>
                <w:lang w:val="fr-FR"/>
              </w:rPr>
              <w:t>le macaron était appelé « nombril du moine » avant</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7</w:t>
            </w:r>
          </w:p>
        </w:tc>
        <w:tc>
          <w:tcPr>
            <w:tcW w:w="8642" w:type="dxa"/>
            <w:vAlign w:val="center"/>
          </w:tcPr>
          <w:p w:rsidR="0032012E" w:rsidRPr="0032012E" w:rsidRDefault="0032012E" w:rsidP="00C932C8">
            <w:pPr>
              <w:pStyle w:val="Ingetavstnd"/>
              <w:rPr>
                <w:lang w:val="fr-FR"/>
              </w:rPr>
            </w:pPr>
            <w:r w:rsidRPr="0032012E">
              <w:rPr>
                <w:lang w:val="fr-FR"/>
              </w:rPr>
              <w:t>au mariage de Louis XIV en 1660 apparaît le premier macaron au Pays Basque</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8</w:t>
            </w:r>
          </w:p>
        </w:tc>
        <w:tc>
          <w:tcPr>
            <w:tcW w:w="8642" w:type="dxa"/>
            <w:vAlign w:val="center"/>
          </w:tcPr>
          <w:p w:rsidR="0032012E" w:rsidRPr="0032012E" w:rsidRDefault="0032012E" w:rsidP="00C932C8">
            <w:pPr>
              <w:pStyle w:val="Ingetavstnd"/>
              <w:rPr>
                <w:lang w:val="fr-FR"/>
              </w:rPr>
            </w:pPr>
            <w:r w:rsidRPr="0032012E">
              <w:rPr>
                <w:lang w:val="fr-FR"/>
              </w:rPr>
              <w:t>Catherine de Médicis apporte le macaron d’Italie en 1633</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9</w:t>
            </w:r>
          </w:p>
        </w:tc>
        <w:tc>
          <w:tcPr>
            <w:tcW w:w="8642" w:type="dxa"/>
            <w:vAlign w:val="center"/>
          </w:tcPr>
          <w:p w:rsidR="0032012E" w:rsidRPr="0032012E" w:rsidRDefault="0032012E" w:rsidP="00C932C8">
            <w:pPr>
              <w:pStyle w:val="Ingetavstnd"/>
              <w:rPr>
                <w:lang w:val="fr-FR"/>
              </w:rPr>
            </w:pPr>
            <w:r w:rsidRPr="0032012E">
              <w:rPr>
                <w:lang w:val="fr-FR"/>
              </w:rPr>
              <w:t>le mot macaron vient du mot « macabre »</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10</w:t>
            </w:r>
          </w:p>
        </w:tc>
        <w:tc>
          <w:tcPr>
            <w:tcW w:w="8642" w:type="dxa"/>
            <w:vAlign w:val="center"/>
          </w:tcPr>
          <w:p w:rsidR="0032012E" w:rsidRPr="0032012E" w:rsidRDefault="0032012E" w:rsidP="00C932C8">
            <w:pPr>
              <w:pStyle w:val="Ingetavstnd"/>
              <w:rPr>
                <w:lang w:val="fr-FR"/>
              </w:rPr>
            </w:pPr>
            <w:r w:rsidRPr="0032012E">
              <w:rPr>
                <w:lang w:val="fr-FR"/>
              </w:rPr>
              <w:t>au Moyen Âge le macaron désignait le gâteau mais aussi un dessert de fromage râpé</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11</w:t>
            </w:r>
          </w:p>
        </w:tc>
        <w:tc>
          <w:tcPr>
            <w:tcW w:w="8642" w:type="dxa"/>
            <w:vAlign w:val="center"/>
          </w:tcPr>
          <w:p w:rsidR="0032012E" w:rsidRPr="0032012E" w:rsidRDefault="0032012E" w:rsidP="00C932C8">
            <w:pPr>
              <w:pStyle w:val="Ingetavstnd"/>
            </w:pPr>
            <w:r w:rsidRPr="0032012E">
              <w:t>le macaroni était une soupe au fromage italienne au XVIème siècle</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12</w:t>
            </w:r>
          </w:p>
        </w:tc>
        <w:tc>
          <w:tcPr>
            <w:tcW w:w="8642" w:type="dxa"/>
            <w:vAlign w:val="center"/>
          </w:tcPr>
          <w:p w:rsidR="0032012E" w:rsidRPr="0032012E" w:rsidRDefault="0032012E" w:rsidP="00C932C8">
            <w:pPr>
              <w:pStyle w:val="Ingetavstnd"/>
            </w:pPr>
            <w:r w:rsidRPr="0032012E">
              <w:t>le macaron de Joyeuse est une sorte de macaron extrêmement moelleux</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13</w:t>
            </w:r>
          </w:p>
        </w:tc>
        <w:tc>
          <w:tcPr>
            <w:tcW w:w="8642" w:type="dxa"/>
            <w:vAlign w:val="center"/>
          </w:tcPr>
          <w:p w:rsidR="0032012E" w:rsidRPr="0032012E" w:rsidRDefault="0032012E" w:rsidP="00C932C8">
            <w:pPr>
              <w:pStyle w:val="Ingetavstnd"/>
            </w:pPr>
            <w:r w:rsidRPr="0032012E">
              <w:t>À la cour de Versailles on servait des macarons de 1682 jusqu'à</w:t>
            </w:r>
            <w:r w:rsidRPr="0032012E">
              <w:rPr>
                <w:rStyle w:val="apple-converted-space"/>
              </w:rPr>
              <w:t> </w:t>
            </w:r>
            <w:r w:rsidRPr="0032012E">
              <w:t>Louis XVI</w:t>
            </w:r>
            <w:r w:rsidRPr="0032012E">
              <w:rPr>
                <w:rStyle w:val="apple-converted-space"/>
              </w:rPr>
              <w:t> </w:t>
            </w:r>
            <w:r w:rsidRPr="0032012E">
              <w:t>et</w:t>
            </w:r>
            <w:r w:rsidRPr="0032012E">
              <w:rPr>
                <w:rStyle w:val="apple-converted-space"/>
              </w:rPr>
              <w:t> </w:t>
            </w:r>
            <w:r w:rsidRPr="0032012E">
              <w:t>Marie-Antoinette</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14</w:t>
            </w:r>
          </w:p>
        </w:tc>
        <w:tc>
          <w:tcPr>
            <w:tcW w:w="8642" w:type="dxa"/>
            <w:vAlign w:val="center"/>
          </w:tcPr>
          <w:p w:rsidR="0032012E" w:rsidRPr="0032012E" w:rsidRDefault="0032012E" w:rsidP="00C932C8">
            <w:pPr>
              <w:pStyle w:val="Ingetavstnd"/>
            </w:pPr>
            <w:r w:rsidRPr="0032012E">
              <w:t xml:space="preserve">on a trouvé des recettes de macarons en Syrie et datant du </w:t>
            </w:r>
            <w:r w:rsidRPr="0032012E">
              <w:rPr>
                <w:rStyle w:val="romain"/>
              </w:rPr>
              <w:t>xv</w:t>
            </w:r>
            <w:r w:rsidRPr="0032012E">
              <w:t>e siècle</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15</w:t>
            </w:r>
          </w:p>
        </w:tc>
        <w:tc>
          <w:tcPr>
            <w:tcW w:w="8642" w:type="dxa"/>
            <w:vAlign w:val="center"/>
          </w:tcPr>
          <w:p w:rsidR="0032012E" w:rsidRPr="0032012E" w:rsidRDefault="0032012E" w:rsidP="00C932C8">
            <w:pPr>
              <w:pStyle w:val="Ingetavstnd"/>
            </w:pPr>
            <w:r w:rsidRPr="0032012E">
              <w:t>à l’origine il n’y avait pas d’amandes dans les macarons</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16</w:t>
            </w:r>
          </w:p>
        </w:tc>
        <w:tc>
          <w:tcPr>
            <w:tcW w:w="8642" w:type="dxa"/>
            <w:vAlign w:val="center"/>
          </w:tcPr>
          <w:p w:rsidR="0032012E" w:rsidRPr="0032012E" w:rsidRDefault="0032012E" w:rsidP="00C932C8">
            <w:pPr>
              <w:pStyle w:val="Ingetavstnd"/>
            </w:pPr>
            <w:r w:rsidRPr="0032012E">
              <w:t>dans la recette initiale les macarons avaient la croûte dure et l’intérieur fondant.</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17</w:t>
            </w:r>
          </w:p>
        </w:tc>
        <w:tc>
          <w:tcPr>
            <w:tcW w:w="8642" w:type="dxa"/>
            <w:vAlign w:val="center"/>
          </w:tcPr>
          <w:p w:rsidR="0032012E" w:rsidRPr="0032012E" w:rsidRDefault="0032012E" w:rsidP="00C932C8">
            <w:pPr>
              <w:pStyle w:val="Ingetavstnd"/>
            </w:pPr>
            <w:r w:rsidRPr="0032012E">
              <w:t>le macaron offciel d’aujourd’hui est ce qu’on appelle le macaron de Nancy</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18</w:t>
            </w:r>
          </w:p>
        </w:tc>
        <w:tc>
          <w:tcPr>
            <w:tcW w:w="8642" w:type="dxa"/>
            <w:vAlign w:val="center"/>
          </w:tcPr>
          <w:p w:rsidR="0032012E" w:rsidRPr="0032012E" w:rsidRDefault="0032012E" w:rsidP="00C932C8">
            <w:pPr>
              <w:pStyle w:val="Ingetavstnd"/>
            </w:pPr>
            <w:r w:rsidRPr="0032012E">
              <w:t>le macaron parisien est né en 1914</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19</w:t>
            </w:r>
          </w:p>
        </w:tc>
        <w:tc>
          <w:tcPr>
            <w:tcW w:w="8642" w:type="dxa"/>
            <w:vAlign w:val="center"/>
          </w:tcPr>
          <w:p w:rsidR="0032012E" w:rsidRPr="0032012E" w:rsidRDefault="0032012E" w:rsidP="00C932C8">
            <w:pPr>
              <w:pStyle w:val="Ingetavstnd"/>
            </w:pPr>
            <w:r w:rsidRPr="0032012E">
              <w:t>dans le macaron parisien on a ajouté un cœur de crème au beurre ou de confiture ou compote entre les deux coques</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20</w:t>
            </w:r>
          </w:p>
        </w:tc>
        <w:tc>
          <w:tcPr>
            <w:tcW w:w="8642" w:type="dxa"/>
            <w:vAlign w:val="center"/>
          </w:tcPr>
          <w:p w:rsidR="0032012E" w:rsidRPr="0032012E" w:rsidRDefault="0032012E" w:rsidP="00C932C8">
            <w:pPr>
              <w:pStyle w:val="Ingetavstnd"/>
            </w:pPr>
            <w:r w:rsidRPr="0032012E">
              <w:t>le macaron parisien est né dans le quartier de la Bastille</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32012E" w:rsidTr="00C932C8">
        <w:trPr>
          <w:trHeight w:val="567"/>
        </w:trPr>
        <w:tc>
          <w:tcPr>
            <w:tcW w:w="440" w:type="dxa"/>
            <w:vAlign w:val="center"/>
          </w:tcPr>
          <w:p w:rsidR="0032012E" w:rsidRPr="0032012E" w:rsidRDefault="0032012E" w:rsidP="00C932C8">
            <w:pPr>
              <w:pStyle w:val="Ingetavstnd"/>
            </w:pPr>
            <w:r w:rsidRPr="0032012E">
              <w:t>21</w:t>
            </w:r>
          </w:p>
        </w:tc>
        <w:tc>
          <w:tcPr>
            <w:tcW w:w="8642" w:type="dxa"/>
            <w:vAlign w:val="center"/>
          </w:tcPr>
          <w:p w:rsidR="0032012E" w:rsidRPr="0032012E" w:rsidRDefault="0032012E" w:rsidP="00C932C8">
            <w:pPr>
              <w:pStyle w:val="Ingetavstnd"/>
            </w:pPr>
            <w:r w:rsidRPr="0032012E">
              <w:t>aujourd’hui le macaron le plus vendu est celui du magasin Ladurée fondée en 1862</w:t>
            </w:r>
          </w:p>
        </w:tc>
        <w:tc>
          <w:tcPr>
            <w:tcW w:w="562" w:type="dxa"/>
            <w:vAlign w:val="center"/>
          </w:tcPr>
          <w:p w:rsidR="0032012E" w:rsidRPr="0032012E" w:rsidRDefault="0032012E" w:rsidP="00C932C8">
            <w:pPr>
              <w:pStyle w:val="Ingetavstnd"/>
              <w:rPr>
                <w:lang w:val="fr-FR"/>
              </w:rPr>
            </w:pPr>
            <w:r>
              <w:rPr>
                <w:lang w:val="fr-FR"/>
              </w:rPr>
              <w:t>V</w:t>
            </w:r>
          </w:p>
        </w:tc>
        <w:tc>
          <w:tcPr>
            <w:tcW w:w="562" w:type="dxa"/>
            <w:vAlign w:val="center"/>
          </w:tcPr>
          <w:p w:rsidR="0032012E" w:rsidRPr="0032012E" w:rsidRDefault="0032012E" w:rsidP="00C932C8">
            <w:pPr>
              <w:pStyle w:val="Ingetavstnd"/>
              <w:rPr>
                <w:lang w:val="fr-FR"/>
              </w:rPr>
            </w:pPr>
            <w:r>
              <w:rPr>
                <w:lang w:val="fr-FR"/>
              </w:rPr>
              <w:t>F</w:t>
            </w:r>
          </w:p>
        </w:tc>
      </w:tr>
      <w:tr w:rsidR="007327F5" w:rsidRPr="007327F5" w:rsidTr="00C932C8">
        <w:trPr>
          <w:trHeight w:val="567"/>
        </w:trPr>
        <w:tc>
          <w:tcPr>
            <w:tcW w:w="440" w:type="dxa"/>
            <w:vAlign w:val="center"/>
          </w:tcPr>
          <w:p w:rsidR="007327F5" w:rsidRPr="007327F5" w:rsidRDefault="007327F5" w:rsidP="007327F5">
            <w:pPr>
              <w:pStyle w:val="Ingetavstnd"/>
            </w:pPr>
            <w:r>
              <w:t>22</w:t>
            </w:r>
          </w:p>
        </w:tc>
        <w:tc>
          <w:tcPr>
            <w:tcW w:w="8642" w:type="dxa"/>
            <w:vAlign w:val="center"/>
          </w:tcPr>
          <w:p w:rsidR="007327F5" w:rsidRPr="007327F5" w:rsidRDefault="007327F5" w:rsidP="007327F5">
            <w:pPr>
              <w:pStyle w:val="Ingetavstnd"/>
            </w:pPr>
            <w:r w:rsidRPr="007327F5">
              <w:t xml:space="preserve">La forme du macaron vient du fait qu’un moine de Cormery avait l'habitude de battre la pâte d'amande torse nu. Il travaillait si dur qu’un jour il est tombé de fatigue et il a laissé la trace de son nombril sur la pâte. </w:t>
            </w:r>
          </w:p>
        </w:tc>
        <w:tc>
          <w:tcPr>
            <w:tcW w:w="562" w:type="dxa"/>
            <w:vAlign w:val="center"/>
          </w:tcPr>
          <w:p w:rsidR="007327F5" w:rsidRPr="0032012E" w:rsidRDefault="007327F5" w:rsidP="007327F5">
            <w:pPr>
              <w:pStyle w:val="Ingetavstnd"/>
              <w:rPr>
                <w:lang w:val="fr-FR"/>
              </w:rPr>
            </w:pPr>
            <w:r>
              <w:rPr>
                <w:lang w:val="fr-FR"/>
              </w:rPr>
              <w:t>V</w:t>
            </w:r>
          </w:p>
        </w:tc>
        <w:tc>
          <w:tcPr>
            <w:tcW w:w="562" w:type="dxa"/>
            <w:vAlign w:val="center"/>
          </w:tcPr>
          <w:p w:rsidR="007327F5" w:rsidRPr="0032012E" w:rsidRDefault="007327F5" w:rsidP="007327F5">
            <w:pPr>
              <w:pStyle w:val="Ingetavstnd"/>
              <w:rPr>
                <w:lang w:val="fr-FR"/>
              </w:rPr>
            </w:pPr>
            <w:r>
              <w:rPr>
                <w:lang w:val="fr-FR"/>
              </w:rPr>
              <w:t>F</w:t>
            </w:r>
          </w:p>
        </w:tc>
      </w:tr>
      <w:tr w:rsidR="007327F5" w:rsidRPr="007327F5" w:rsidTr="00C932C8">
        <w:trPr>
          <w:trHeight w:val="567"/>
        </w:trPr>
        <w:tc>
          <w:tcPr>
            <w:tcW w:w="440" w:type="dxa"/>
            <w:vAlign w:val="center"/>
          </w:tcPr>
          <w:p w:rsidR="007327F5" w:rsidRPr="007327F5" w:rsidRDefault="007327F5" w:rsidP="007327F5">
            <w:pPr>
              <w:pStyle w:val="Ingetavstnd"/>
            </w:pPr>
            <w:r>
              <w:t>23</w:t>
            </w:r>
          </w:p>
        </w:tc>
        <w:tc>
          <w:tcPr>
            <w:tcW w:w="8642" w:type="dxa"/>
            <w:vAlign w:val="center"/>
          </w:tcPr>
          <w:p w:rsidR="007327F5" w:rsidRPr="007327F5" w:rsidRDefault="007327F5" w:rsidP="007327F5">
            <w:pPr>
              <w:pStyle w:val="Ingetavstnd"/>
              <w:rPr>
                <w:lang w:val="fr-FR"/>
              </w:rPr>
            </w:pPr>
            <w:r w:rsidRPr="007327F5">
              <w:rPr>
                <w:lang w:val="fr-FR"/>
              </w:rPr>
              <w:t xml:space="preserve">le diamètre d’un macaron classique est d’environ </w:t>
            </w:r>
            <w:r>
              <w:rPr>
                <w:lang w:val="fr-FR"/>
              </w:rPr>
              <w:t>6 à 8 centimètres</w:t>
            </w:r>
          </w:p>
        </w:tc>
        <w:tc>
          <w:tcPr>
            <w:tcW w:w="562" w:type="dxa"/>
            <w:vAlign w:val="center"/>
          </w:tcPr>
          <w:p w:rsidR="007327F5" w:rsidRPr="0032012E" w:rsidRDefault="007327F5" w:rsidP="007327F5">
            <w:pPr>
              <w:pStyle w:val="Ingetavstnd"/>
              <w:rPr>
                <w:lang w:val="fr-FR"/>
              </w:rPr>
            </w:pPr>
            <w:r>
              <w:rPr>
                <w:lang w:val="fr-FR"/>
              </w:rPr>
              <w:t>V</w:t>
            </w:r>
          </w:p>
        </w:tc>
        <w:tc>
          <w:tcPr>
            <w:tcW w:w="562" w:type="dxa"/>
            <w:vAlign w:val="center"/>
          </w:tcPr>
          <w:p w:rsidR="007327F5" w:rsidRPr="0032012E" w:rsidRDefault="007327F5" w:rsidP="007327F5">
            <w:pPr>
              <w:pStyle w:val="Ingetavstnd"/>
              <w:rPr>
                <w:lang w:val="fr-FR"/>
              </w:rPr>
            </w:pPr>
            <w:r>
              <w:rPr>
                <w:lang w:val="fr-FR"/>
              </w:rPr>
              <w:t>F</w:t>
            </w:r>
          </w:p>
        </w:tc>
      </w:tr>
      <w:tr w:rsidR="007327F5" w:rsidRPr="007327F5" w:rsidTr="00C932C8">
        <w:trPr>
          <w:trHeight w:val="567"/>
        </w:trPr>
        <w:tc>
          <w:tcPr>
            <w:tcW w:w="440" w:type="dxa"/>
            <w:vAlign w:val="center"/>
          </w:tcPr>
          <w:p w:rsidR="007327F5" w:rsidRDefault="007327F5" w:rsidP="007327F5">
            <w:pPr>
              <w:pStyle w:val="Ingetavstnd"/>
            </w:pPr>
            <w:r>
              <w:t>24</w:t>
            </w:r>
          </w:p>
        </w:tc>
        <w:tc>
          <w:tcPr>
            <w:tcW w:w="8642" w:type="dxa"/>
            <w:vAlign w:val="center"/>
          </w:tcPr>
          <w:p w:rsidR="007327F5" w:rsidRPr="007327F5" w:rsidRDefault="007327F5" w:rsidP="007327F5">
            <w:pPr>
              <w:pStyle w:val="Ingetavstnd"/>
              <w:rPr>
                <w:lang w:val="fr-FR"/>
              </w:rPr>
            </w:pPr>
            <w:r>
              <w:rPr>
                <w:lang w:val="fr-FR"/>
              </w:rPr>
              <w:t>depuis 2005 on fête le Jour du Macaron le 21 mars</w:t>
            </w:r>
          </w:p>
        </w:tc>
        <w:tc>
          <w:tcPr>
            <w:tcW w:w="562" w:type="dxa"/>
            <w:vAlign w:val="center"/>
          </w:tcPr>
          <w:p w:rsidR="007327F5" w:rsidRPr="0032012E" w:rsidRDefault="007327F5" w:rsidP="007327F5">
            <w:pPr>
              <w:pStyle w:val="Ingetavstnd"/>
              <w:rPr>
                <w:lang w:val="fr-FR"/>
              </w:rPr>
            </w:pPr>
            <w:r>
              <w:rPr>
                <w:lang w:val="fr-FR"/>
              </w:rPr>
              <w:t>V</w:t>
            </w:r>
          </w:p>
        </w:tc>
        <w:tc>
          <w:tcPr>
            <w:tcW w:w="562" w:type="dxa"/>
            <w:vAlign w:val="center"/>
          </w:tcPr>
          <w:p w:rsidR="007327F5" w:rsidRPr="0032012E" w:rsidRDefault="007327F5" w:rsidP="007327F5">
            <w:pPr>
              <w:pStyle w:val="Ingetavstnd"/>
              <w:rPr>
                <w:lang w:val="fr-FR"/>
              </w:rPr>
            </w:pPr>
            <w:r>
              <w:rPr>
                <w:lang w:val="fr-FR"/>
              </w:rPr>
              <w:t>F</w:t>
            </w:r>
          </w:p>
        </w:tc>
      </w:tr>
      <w:tr w:rsidR="007327F5" w:rsidRPr="007327F5" w:rsidTr="00C932C8">
        <w:trPr>
          <w:trHeight w:val="567"/>
        </w:trPr>
        <w:tc>
          <w:tcPr>
            <w:tcW w:w="440" w:type="dxa"/>
            <w:vAlign w:val="center"/>
          </w:tcPr>
          <w:p w:rsidR="007327F5" w:rsidRDefault="007327F5" w:rsidP="007327F5">
            <w:pPr>
              <w:pStyle w:val="Ingetavstnd"/>
            </w:pPr>
            <w:r>
              <w:t>25</w:t>
            </w:r>
          </w:p>
        </w:tc>
        <w:tc>
          <w:tcPr>
            <w:tcW w:w="8642" w:type="dxa"/>
            <w:vAlign w:val="center"/>
          </w:tcPr>
          <w:p w:rsidR="007327F5" w:rsidRDefault="007327F5" w:rsidP="00540CE1">
            <w:pPr>
              <w:pStyle w:val="Ingetavstnd"/>
              <w:rPr>
                <w:lang w:val="fr-FR"/>
              </w:rPr>
            </w:pPr>
            <w:r>
              <w:rPr>
                <w:lang w:val="fr-FR"/>
              </w:rPr>
              <w:t xml:space="preserve">dans un macaron classique il y a </w:t>
            </w:r>
            <w:r w:rsidR="00540CE1">
              <w:rPr>
                <w:lang w:val="fr-FR"/>
              </w:rPr>
              <w:t>209</w:t>
            </w:r>
            <w:r>
              <w:rPr>
                <w:lang w:val="fr-FR"/>
              </w:rPr>
              <w:t xml:space="preserve"> calories</w:t>
            </w:r>
          </w:p>
        </w:tc>
        <w:tc>
          <w:tcPr>
            <w:tcW w:w="562" w:type="dxa"/>
            <w:vAlign w:val="center"/>
          </w:tcPr>
          <w:p w:rsidR="007327F5" w:rsidRPr="0032012E" w:rsidRDefault="007327F5" w:rsidP="007327F5">
            <w:pPr>
              <w:pStyle w:val="Ingetavstnd"/>
              <w:rPr>
                <w:lang w:val="fr-FR"/>
              </w:rPr>
            </w:pPr>
            <w:r>
              <w:rPr>
                <w:lang w:val="fr-FR"/>
              </w:rPr>
              <w:t>V</w:t>
            </w:r>
          </w:p>
        </w:tc>
        <w:tc>
          <w:tcPr>
            <w:tcW w:w="562" w:type="dxa"/>
            <w:vAlign w:val="center"/>
          </w:tcPr>
          <w:p w:rsidR="007327F5" w:rsidRPr="0032012E" w:rsidRDefault="007327F5" w:rsidP="007327F5">
            <w:pPr>
              <w:pStyle w:val="Ingetavstnd"/>
              <w:rPr>
                <w:lang w:val="fr-FR"/>
              </w:rPr>
            </w:pPr>
            <w:r>
              <w:rPr>
                <w:lang w:val="fr-FR"/>
              </w:rPr>
              <w:t>F</w:t>
            </w:r>
          </w:p>
        </w:tc>
      </w:tr>
    </w:tbl>
    <w:p w:rsidR="00637B7C" w:rsidRDefault="00637B7C" w:rsidP="00540CE1">
      <w:pPr>
        <w:pStyle w:val="Ingetavstnd"/>
        <w:rPr>
          <w:rFonts w:ascii="Arial" w:hAnsi="Arial" w:cs="Arial"/>
          <w:color w:val="252525"/>
          <w:sz w:val="21"/>
          <w:szCs w:val="21"/>
          <w:lang w:val="fr-FR"/>
        </w:rPr>
      </w:pPr>
      <w:r w:rsidRPr="00540CE1">
        <w:rPr>
          <w:sz w:val="20"/>
          <w:szCs w:val="20"/>
          <w:lang w:val="fr-FR"/>
        </w:rPr>
        <w:t>Le macaron est une petite pâtisserie de forme sphérique, moelleux à l'intérieur et qui peut être de plusieurs gout. Le macaron est une pâtisserie mondialement connue, qui existe dans toutes les couleurs.</w:t>
      </w:r>
      <w:r w:rsidR="00540CE1" w:rsidRPr="00540CE1">
        <w:rPr>
          <w:sz w:val="20"/>
          <w:szCs w:val="20"/>
          <w:lang w:val="fr-FR"/>
        </w:rPr>
        <w:t xml:space="preserve"> </w:t>
      </w:r>
      <w:r w:rsidRPr="00540CE1">
        <w:rPr>
          <w:sz w:val="20"/>
          <w:szCs w:val="20"/>
          <w:lang w:val="fr-FR"/>
        </w:rPr>
        <w:t xml:space="preserve">Le macaron est fabriqué à partir de blanc en neige meringués et d'amandes. </w:t>
      </w:r>
      <w:r w:rsidRPr="00540CE1">
        <w:rPr>
          <w:sz w:val="20"/>
          <w:szCs w:val="20"/>
        </w:rPr>
        <w:t>Il peut être fabriqué industriellement ou artisanalement.</w:t>
      </w:r>
      <w:bookmarkStart w:id="0" w:name="_GoBack"/>
      <w:bookmarkEnd w:id="0"/>
    </w:p>
    <w:sectPr w:rsidR="00637B7C" w:rsidSect="007C17F7">
      <w:pgSz w:w="11906" w:h="16838"/>
      <w:pgMar w:top="397" w:right="397" w:bottom="397" w:left="1134" w:header="142" w:footer="3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66"/>
    <w:rsid w:val="00005921"/>
    <w:rsid w:val="000A13B7"/>
    <w:rsid w:val="00205366"/>
    <w:rsid w:val="002072A3"/>
    <w:rsid w:val="00320039"/>
    <w:rsid w:val="0032012E"/>
    <w:rsid w:val="003C4FB5"/>
    <w:rsid w:val="004C7B84"/>
    <w:rsid w:val="00540CE1"/>
    <w:rsid w:val="00637B7C"/>
    <w:rsid w:val="00720357"/>
    <w:rsid w:val="007327F5"/>
    <w:rsid w:val="00732B2A"/>
    <w:rsid w:val="007C17F7"/>
    <w:rsid w:val="00C93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CE3CF-4B0D-49EF-87DB-1630F5BA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0536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05366"/>
  </w:style>
  <w:style w:type="character" w:styleId="Hyperlnk">
    <w:name w:val="Hyperlink"/>
    <w:basedOn w:val="Standardstycketeckensnitt"/>
    <w:uiPriority w:val="99"/>
    <w:semiHidden/>
    <w:unhideWhenUsed/>
    <w:rsid w:val="00205366"/>
    <w:rPr>
      <w:color w:val="0000FF"/>
      <w:u w:val="single"/>
    </w:rPr>
  </w:style>
  <w:style w:type="character" w:customStyle="1" w:styleId="romain">
    <w:name w:val="romain"/>
    <w:basedOn w:val="Standardstycketeckensnitt"/>
    <w:rsid w:val="00205366"/>
  </w:style>
  <w:style w:type="table" w:styleId="Tabellrutnt">
    <w:name w:val="Table Grid"/>
    <w:basedOn w:val="Normaltabell"/>
    <w:uiPriority w:val="39"/>
    <w:rsid w:val="00207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2072A3"/>
    <w:pPr>
      <w:spacing w:after="0" w:line="240" w:lineRule="auto"/>
    </w:pPr>
  </w:style>
  <w:style w:type="paragraph" w:styleId="Ballongtext">
    <w:name w:val="Balloon Text"/>
    <w:basedOn w:val="Normal"/>
    <w:link w:val="BallongtextChar"/>
    <w:uiPriority w:val="99"/>
    <w:semiHidden/>
    <w:unhideWhenUsed/>
    <w:rsid w:val="00540CE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40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5583">
      <w:bodyDiv w:val="1"/>
      <w:marLeft w:val="0"/>
      <w:marRight w:val="0"/>
      <w:marTop w:val="0"/>
      <w:marBottom w:val="0"/>
      <w:divBdr>
        <w:top w:val="none" w:sz="0" w:space="0" w:color="auto"/>
        <w:left w:val="none" w:sz="0" w:space="0" w:color="auto"/>
        <w:bottom w:val="none" w:sz="0" w:space="0" w:color="auto"/>
        <w:right w:val="none" w:sz="0" w:space="0" w:color="auto"/>
      </w:divBdr>
    </w:div>
    <w:div w:id="400055266">
      <w:bodyDiv w:val="1"/>
      <w:marLeft w:val="0"/>
      <w:marRight w:val="0"/>
      <w:marTop w:val="0"/>
      <w:marBottom w:val="0"/>
      <w:divBdr>
        <w:top w:val="none" w:sz="0" w:space="0" w:color="auto"/>
        <w:left w:val="none" w:sz="0" w:space="0" w:color="auto"/>
        <w:bottom w:val="none" w:sz="0" w:space="0" w:color="auto"/>
        <w:right w:val="none" w:sz="0" w:space="0" w:color="auto"/>
      </w:divBdr>
    </w:div>
    <w:div w:id="776369767">
      <w:bodyDiv w:val="1"/>
      <w:marLeft w:val="0"/>
      <w:marRight w:val="0"/>
      <w:marTop w:val="0"/>
      <w:marBottom w:val="0"/>
      <w:divBdr>
        <w:top w:val="none" w:sz="0" w:space="0" w:color="auto"/>
        <w:left w:val="none" w:sz="0" w:space="0" w:color="auto"/>
        <w:bottom w:val="none" w:sz="0" w:space="0" w:color="auto"/>
        <w:right w:val="none" w:sz="0" w:space="0" w:color="auto"/>
      </w:divBdr>
    </w:div>
    <w:div w:id="1020427862">
      <w:bodyDiv w:val="1"/>
      <w:marLeft w:val="0"/>
      <w:marRight w:val="0"/>
      <w:marTop w:val="0"/>
      <w:marBottom w:val="0"/>
      <w:divBdr>
        <w:top w:val="none" w:sz="0" w:space="0" w:color="auto"/>
        <w:left w:val="none" w:sz="0" w:space="0" w:color="auto"/>
        <w:bottom w:val="none" w:sz="0" w:space="0" w:color="auto"/>
        <w:right w:val="none" w:sz="0" w:space="0" w:color="auto"/>
      </w:divBdr>
    </w:div>
    <w:div w:id="135110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362</Words>
  <Characters>1919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9</cp:revision>
  <cp:lastPrinted>2015-12-12T12:16:00Z</cp:lastPrinted>
  <dcterms:created xsi:type="dcterms:W3CDTF">2015-12-12T11:34:00Z</dcterms:created>
  <dcterms:modified xsi:type="dcterms:W3CDTF">2015-12-12T12:16:00Z</dcterms:modified>
</cp:coreProperties>
</file>