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03E" w:rsidRPr="0067203E" w:rsidRDefault="0067203E" w:rsidP="00F401B8">
      <w:pPr>
        <w:pStyle w:val="Ingetavstnd"/>
        <w:rPr>
          <w:rFonts w:ascii="Verdana" w:eastAsia="Times New Roman" w:hAnsi="Verdana" w:cs="Times New Roman"/>
          <w:sz w:val="18"/>
          <w:szCs w:val="18"/>
          <w:lang w:val="fr-FR" w:eastAsia="sv-SE"/>
        </w:rPr>
      </w:pPr>
      <w:r>
        <w:t>9007activites</w:t>
      </w:r>
    </w:p>
    <w:tbl>
      <w:tblPr>
        <w:tblStyle w:val="Tabellrutnt"/>
        <w:tblW w:w="10206" w:type="dxa"/>
        <w:tblLook w:val="04A0"/>
      </w:tblPr>
      <w:tblGrid>
        <w:gridCol w:w="3337"/>
        <w:gridCol w:w="222"/>
        <w:gridCol w:w="3220"/>
        <w:gridCol w:w="222"/>
        <w:gridCol w:w="3205"/>
      </w:tblGrid>
      <w:tr w:rsidR="00792D03" w:rsidRPr="0067203E" w:rsidTr="00652AE9">
        <w:trPr>
          <w:trHeight w:val="2835"/>
        </w:trPr>
        <w:tc>
          <w:tcPr>
            <w:tcW w:w="3337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28750" cy="1428750"/>
                  <wp:effectExtent l="19050" t="0" r="0" b="0"/>
                  <wp:docPr id="737" name="Bild 1" descr="Aller à l'école">
                    <a:hlinkClick xmlns:a="http://schemas.openxmlformats.org/drawingml/2006/main" r:id="rId6" tooltip="&quot;Aller à 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ler à l'école">
                            <a:hlinkClick r:id="rId6" tooltip="&quot;Aller à 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46" cy="1420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20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27150" cy="1327150"/>
                  <wp:effectExtent l="19050" t="0" r="6350" b="0"/>
                  <wp:docPr id="738" name="Bild 33" descr="Faire du vélo">
                    <a:hlinkClick xmlns:a="http://schemas.openxmlformats.org/drawingml/2006/main" r:id="rId8" tooltip="&quot;Faire du vél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aire du vélo">
                            <a:hlinkClick r:id="rId8" tooltip="&quot;Faire du vél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958" cy="131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05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58900" cy="1358900"/>
                  <wp:effectExtent l="19050" t="0" r="0" b="0"/>
                  <wp:docPr id="739" name="Bild 65" descr="Parler">
                    <a:hlinkClick xmlns:a="http://schemas.openxmlformats.org/drawingml/2006/main" r:id="rId10" tooltip="&quot;Par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arler">
                            <a:hlinkClick r:id="rId10" tooltip="&quot;Par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652AE9">
        <w:tc>
          <w:tcPr>
            <w:tcW w:w="3337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20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05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652AE9">
        <w:trPr>
          <w:trHeight w:val="2835"/>
        </w:trPr>
        <w:tc>
          <w:tcPr>
            <w:tcW w:w="3337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79550" cy="1479550"/>
                  <wp:effectExtent l="19050" t="0" r="6350" b="0"/>
                  <wp:docPr id="740" name="Bild 2" descr="Aller au cinéma">
                    <a:hlinkClick xmlns:a="http://schemas.openxmlformats.org/drawingml/2006/main" r:id="rId12" tooltip="&quot;Aller au ciném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ler au cinéma">
                            <a:hlinkClick r:id="rId12" tooltip="&quot;Aller au ciném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20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16050" cy="1416050"/>
                  <wp:effectExtent l="19050" t="0" r="0" b="0"/>
                  <wp:docPr id="741" name="Bild 34" descr="Faire la vaisselle">
                    <a:hlinkClick xmlns:a="http://schemas.openxmlformats.org/drawingml/2006/main" r:id="rId14" tooltip="&quot;Faire la vaissel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aire la vaisselle">
                            <a:hlinkClick r:id="rId14" tooltip="&quot;Faire la vaissel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05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84300" cy="1384300"/>
                  <wp:effectExtent l="19050" t="0" r="6350" b="0"/>
                  <wp:docPr id="742" name="Bild 66" descr="Passer l'aspirateur">
                    <a:hlinkClick xmlns:a="http://schemas.openxmlformats.org/drawingml/2006/main" r:id="rId16" tooltip="&quot;Passer 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asser l'aspirateur">
                            <a:hlinkClick r:id="rId16" tooltip="&quot;Passer 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77950" cy="1377950"/>
                  <wp:effectExtent l="19050" t="0" r="0" b="0"/>
                  <wp:docPr id="743" name="Bild 3" descr="Aller au théâtre">
                    <a:hlinkClick xmlns:a="http://schemas.openxmlformats.org/drawingml/2006/main" r:id="rId18" tooltip="&quot;Aller au théât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ler au théâtre">
                            <a:hlinkClick r:id="rId18" tooltip="&quot;Aller au théât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28750" cy="1428750"/>
                  <wp:effectExtent l="19050" t="0" r="0" b="0"/>
                  <wp:docPr id="744" name="Bild 35" descr="Faire le ménage">
                    <a:hlinkClick xmlns:a="http://schemas.openxmlformats.org/drawingml/2006/main" r:id="rId20" tooltip="&quot;Faire le mén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aire le ménage">
                            <a:hlinkClick r:id="rId20" tooltip="&quot;Faire le mén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60500" cy="1460500"/>
                  <wp:effectExtent l="19050" t="0" r="6350" b="0"/>
                  <wp:docPr id="745" name="Bild 67" descr="Patin à glace">
                    <a:hlinkClick xmlns:a="http://schemas.openxmlformats.org/drawingml/2006/main" r:id="rId22" tooltip="&quot;Patin à gla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atin à glace">
                            <a:hlinkClick r:id="rId22" tooltip="&quot;Patin à gla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657350" cy="1410121"/>
                  <wp:effectExtent l="19050" t="0" r="0" b="0"/>
                  <wp:docPr id="746" name="Bild 4" descr="Aller se coucher">
                    <a:hlinkClick xmlns:a="http://schemas.openxmlformats.org/drawingml/2006/main" r:id="rId24" tooltip="&quot;Aller se couc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ller se coucher">
                            <a:hlinkClick r:id="rId24" tooltip="&quot;Aller se couc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1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1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79550" cy="1479550"/>
                  <wp:effectExtent l="19050" t="0" r="6350" b="0"/>
                  <wp:docPr id="747" name="Bild 36" descr="Faire les courses">
                    <a:hlinkClick xmlns:a="http://schemas.openxmlformats.org/drawingml/2006/main" r:id="rId26" tooltip="&quot;Faire les cours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aire les courses">
                            <a:hlinkClick r:id="rId26" tooltip="&quot;Faire les cours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28750" cy="1310345"/>
                  <wp:effectExtent l="19050" t="0" r="0" b="0"/>
                  <wp:docPr id="748" name="Bild 68" descr="Peindre">
                    <a:hlinkClick xmlns:a="http://schemas.openxmlformats.org/drawingml/2006/main" r:id="rId28" tooltip="&quot;Peind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eindre">
                            <a:hlinkClick r:id="rId28" tooltip="&quot;Peind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1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03350" cy="1403350"/>
                  <wp:effectExtent l="19050" t="0" r="6350" b="0"/>
                  <wp:docPr id="749" name="Bild 5" descr="Bataille de boules de neige">
                    <a:hlinkClick xmlns:a="http://schemas.openxmlformats.org/drawingml/2006/main" r:id="rId30" tooltip="&quot;Bataille de boules de nei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taille de boules de neige">
                            <a:hlinkClick r:id="rId30" tooltip="&quot;Bataille de boules de nei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92250" cy="1492250"/>
                  <wp:effectExtent l="19050" t="0" r="0" b="0"/>
                  <wp:docPr id="750" name="Bild 37" descr="Faire ses devoirs">
                    <a:hlinkClick xmlns:a="http://schemas.openxmlformats.org/drawingml/2006/main" r:id="rId32" tooltip="&quot;Faire ses devoi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aire ses devoirs">
                            <a:hlinkClick r:id="rId32" tooltip="&quot;Faire ses devoi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79550" cy="1479550"/>
                  <wp:effectExtent l="19050" t="0" r="6350" b="0"/>
                  <wp:docPr id="751" name="Bild 69" descr="Peintre">
                    <a:hlinkClick xmlns:a="http://schemas.openxmlformats.org/drawingml/2006/main" r:id="rId34" tooltip="&quot;Peint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eintre">
                            <a:hlinkClick r:id="rId34" tooltip="&quot;Peint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lastRenderedPageBreak/>
              <w:drawing>
                <wp:inline distT="0" distB="0" distL="0" distR="0">
                  <wp:extent cx="1599771" cy="1308100"/>
                  <wp:effectExtent l="19050" t="0" r="429" b="0"/>
                  <wp:docPr id="752" name="Bild 6" descr="Bibliothèque">
                    <a:hlinkClick xmlns:a="http://schemas.openxmlformats.org/drawingml/2006/main" r:id="rId36" tooltip="&quot;Bibliothèq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bliothèque">
                            <a:hlinkClick r:id="rId36" tooltip="&quot;Bibliothèq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771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08100" cy="1308100"/>
                  <wp:effectExtent l="19050" t="0" r="6350" b="0"/>
                  <wp:docPr id="753" name="Bild 38" descr="Faire un discours">
                    <a:hlinkClick xmlns:a="http://schemas.openxmlformats.org/drawingml/2006/main" r:id="rId38" tooltip="&quot;Faire un discou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aire un discours">
                            <a:hlinkClick r:id="rId38" tooltip="&quot;Faire un discou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687653" cy="1473200"/>
                  <wp:effectExtent l="19050" t="0" r="7797" b="0"/>
                  <wp:docPr id="754" name="Bild 70" descr="Pique-niquer">
                    <a:hlinkClick xmlns:a="http://schemas.openxmlformats.org/drawingml/2006/main" r:id="rId40" tooltip="&quot;Pique-niqu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ique-niquer">
                            <a:hlinkClick r:id="rId40" tooltip="&quot;Pique-niqu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b="1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53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801684" cy="1473200"/>
                  <wp:effectExtent l="19050" t="0" r="8066" b="0"/>
                  <wp:docPr id="755" name="Bild 7" descr="Boire">
                    <a:hlinkClick xmlns:a="http://schemas.openxmlformats.org/drawingml/2006/main" r:id="rId42" tooltip="&quot;Boi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ire">
                            <a:hlinkClick r:id="rId42" tooltip="&quot;Boi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684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73200" cy="1473200"/>
                  <wp:effectExtent l="19050" t="0" r="0" b="0"/>
                  <wp:docPr id="756" name="Bild 39" descr="Grimper">
                    <a:hlinkClick xmlns:a="http://schemas.openxmlformats.org/drawingml/2006/main" r:id="rId44" tooltip="&quot;Grimp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rimper">
                            <a:hlinkClick r:id="rId44" tooltip="&quot;Grimp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969" cy="1462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46200" cy="1346200"/>
                  <wp:effectExtent l="19050" t="0" r="6350" b="0"/>
                  <wp:docPr id="757" name="Bild 71" descr="Prendre le bus">
                    <a:hlinkClick xmlns:a="http://schemas.openxmlformats.org/drawingml/2006/main" r:id="rId46" tooltip="&quot;Prendre le bu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rendre le bus">
                            <a:hlinkClick r:id="rId46" tooltip="&quot;Prendre le bu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16050" cy="1416050"/>
                  <wp:effectExtent l="19050" t="0" r="0" b="0"/>
                  <wp:docPr id="758" name="Bild 8" descr="Camper">
                    <a:hlinkClick xmlns:a="http://schemas.openxmlformats.org/drawingml/2006/main" r:id="rId48" tooltip="&quot;Camp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mper">
                            <a:hlinkClick r:id="rId48" tooltip="&quot;Camp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98" cy="140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289050" cy="1289050"/>
                  <wp:effectExtent l="19050" t="0" r="6350" b="0"/>
                  <wp:docPr id="759" name="Bild 40" descr="Gymnastique">
                    <a:hlinkClick xmlns:a="http://schemas.openxmlformats.org/drawingml/2006/main" r:id="rId50" tooltip="&quot;Gymnastiq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ymnastique">
                            <a:hlinkClick r:id="rId50" tooltip="&quot;Gymnastiq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65250" cy="1365250"/>
                  <wp:effectExtent l="19050" t="0" r="6350" b="0"/>
                  <wp:docPr id="760" name="Bild 72" descr="Prendre le train">
                    <a:hlinkClick xmlns:a="http://schemas.openxmlformats.org/drawingml/2006/main" r:id="rId52" tooltip="&quot;Prendre le tra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rendre le train">
                            <a:hlinkClick r:id="rId52" tooltip="&quot;Prendre le tra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66850" cy="1466850"/>
                  <wp:effectExtent l="19050" t="0" r="0" b="0"/>
                  <wp:docPr id="761" name="Bild 9" descr="Chanter">
                    <a:hlinkClick xmlns:a="http://schemas.openxmlformats.org/drawingml/2006/main" r:id="rId54" tooltip="&quot;Chan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anter">
                            <a:hlinkClick r:id="rId54" tooltip="&quot;Chan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619250" cy="1619250"/>
                  <wp:effectExtent l="19050" t="0" r="0" b="0"/>
                  <wp:docPr id="762" name="Bild 41" descr="Informaticien">
                    <a:hlinkClick xmlns:a="http://schemas.openxmlformats.org/drawingml/2006/main" r:id="rId56" tooltip="&quot;Informatici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nformaticien">
                            <a:hlinkClick r:id="rId56" tooltip="&quot;Informatici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17650" cy="1517650"/>
                  <wp:effectExtent l="19050" t="0" r="6350" b="0"/>
                  <wp:docPr id="763" name="Bild 73" descr="Prendre son petit déjeuner">
                    <a:hlinkClick xmlns:a="http://schemas.openxmlformats.org/drawingml/2006/main" r:id="rId58" tooltip="&quot;Prendre son petit déjeu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rendre son petit déjeuner">
                            <a:hlinkClick r:id="rId58" tooltip="&quot;Prendre son petit déjeu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03350" cy="1403350"/>
                  <wp:effectExtent l="19050" t="0" r="6350" b="0"/>
                  <wp:docPr id="764" name="Bild 10" descr="Chasse aux œufs de Pâques">
                    <a:hlinkClick xmlns:a="http://schemas.openxmlformats.org/drawingml/2006/main" r:id="rId60" tooltip="&quot;Chasse aux œufs de Pâqu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asse aux œufs de Pâques">
                            <a:hlinkClick r:id="rId60" tooltip="&quot;Chasse aux œufs de Pâqu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77950" cy="1377950"/>
                  <wp:effectExtent l="19050" t="0" r="0" b="0"/>
                  <wp:docPr id="765" name="Bild 42" descr="Jouer à cache-cache">
                    <a:hlinkClick xmlns:a="http://schemas.openxmlformats.org/drawingml/2006/main" r:id="rId62" tooltip="&quot;Jouer à cache-cach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ouer à cache-cache">
                            <a:hlinkClick r:id="rId62" tooltip="&quot;Jouer à cache-cach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16050" cy="1416050"/>
                  <wp:effectExtent l="19050" t="0" r="0" b="0"/>
                  <wp:docPr id="766" name="Bild 74" descr="Promener son chien">
                    <a:hlinkClick xmlns:a="http://schemas.openxmlformats.org/drawingml/2006/main" r:id="rId64" tooltip="&quot;Promener son chi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romener son chien">
                            <a:hlinkClick r:id="rId64" tooltip="&quot;Promener son chi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lastRenderedPageBreak/>
              <w:drawing>
                <wp:inline distT="0" distB="0" distL="0" distR="0">
                  <wp:extent cx="1471930" cy="1471930"/>
                  <wp:effectExtent l="19050" t="0" r="0" b="0"/>
                  <wp:docPr id="767" name="Bild 11" descr="Colorier">
                    <a:hlinkClick xmlns:a="http://schemas.openxmlformats.org/drawingml/2006/main" r:id="rId66" tooltip="&quot;Colori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lorier">
                            <a:hlinkClick r:id="rId66" tooltip="&quot;Colori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43050" cy="1543050"/>
                  <wp:effectExtent l="19050" t="0" r="0" b="0"/>
                  <wp:docPr id="768" name="Bild 43" descr="Jouer au badminton">
                    <a:hlinkClick xmlns:a="http://schemas.openxmlformats.org/drawingml/2006/main" r:id="rId68" tooltip="&quot;Jouer au badmint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ouer au badminton">
                            <a:hlinkClick r:id="rId68" tooltip="&quot;Jouer au badmint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09700" cy="1409700"/>
                  <wp:effectExtent l="19050" t="0" r="0" b="0"/>
                  <wp:docPr id="769" name="Bild 75" descr="Randonneur">
                    <a:hlinkClick xmlns:a="http://schemas.openxmlformats.org/drawingml/2006/main" r:id="rId70" tooltip="&quot;Randonneu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Randonneur">
                            <a:hlinkClick r:id="rId70" tooltip="&quot;Randonneu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143000" cy="1143000"/>
                  <wp:effectExtent l="19050" t="0" r="0" b="0"/>
                  <wp:docPr id="770" name="Bild 12" descr="Compter">
                    <a:hlinkClick xmlns:a="http://schemas.openxmlformats.org/drawingml/2006/main" r:id="rId72" tooltip="&quot;Comp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mpter">
                            <a:hlinkClick r:id="rId72" tooltip="&quot;Comp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77950" cy="1377950"/>
                  <wp:effectExtent l="19050" t="0" r="0" b="0"/>
                  <wp:docPr id="771" name="Bild 44" descr="Jouer au basket">
                    <a:hlinkClick xmlns:a="http://schemas.openxmlformats.org/drawingml/2006/main" r:id="rId74" tooltip="&quot;Jouer au bask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ouer au basket">
                            <a:hlinkClick r:id="rId74" tooltip="&quot;Jouer au bask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143000" cy="1143000"/>
                  <wp:effectExtent l="19050" t="0" r="0" b="0"/>
                  <wp:docPr id="772" name="Bild 76" descr="Randonneur en montagne">
                    <a:hlinkClick xmlns:a="http://schemas.openxmlformats.org/drawingml/2006/main" r:id="rId76" tooltip="&quot;Randonneur en montag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andonneur en montagne">
                            <a:hlinkClick r:id="rId76" tooltip="&quot;Randonneur en montag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77950" cy="1377950"/>
                  <wp:effectExtent l="19050" t="0" r="0" b="0"/>
                  <wp:docPr id="773" name="Bild 13" descr="Compter (sur ses doigts)">
                    <a:hlinkClick xmlns:a="http://schemas.openxmlformats.org/drawingml/2006/main" r:id="rId78" tooltip="&quot;Compter (sur ses doigts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mpter (sur ses doigts)">
                            <a:hlinkClick r:id="rId78" tooltip="&quot;Compter (sur ses doigts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65250" cy="1365250"/>
                  <wp:effectExtent l="19050" t="0" r="6350" b="0"/>
                  <wp:docPr id="774" name="Bild 45" descr="Jouer au cerf-volant">
                    <a:hlinkClick xmlns:a="http://schemas.openxmlformats.org/drawingml/2006/main" r:id="rId80" tooltip="&quot;Jouer au cerf-vola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ouer au cerf-volant">
                            <a:hlinkClick r:id="rId80" tooltip="&quot;Jouer au cerf-vola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648410" cy="1384300"/>
                  <wp:effectExtent l="19050" t="0" r="8940" b="0"/>
                  <wp:docPr id="775" name="Bild 77" descr="Recevoir des amis">
                    <a:hlinkClick xmlns:a="http://schemas.openxmlformats.org/drawingml/2006/main" r:id="rId82" tooltip="&quot;Recevoir des ami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Recevoir des amis">
                            <a:hlinkClick r:id="rId82" tooltip="&quot;Recevoir des ami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b="1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1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66850" cy="1466850"/>
                  <wp:effectExtent l="19050" t="0" r="0" b="0"/>
                  <wp:docPr id="776" name="Bild 14" descr="Courir">
                    <a:hlinkClick xmlns:a="http://schemas.openxmlformats.org/drawingml/2006/main" r:id="rId84" tooltip="&quot;Couri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urir">
                            <a:hlinkClick r:id="rId84" tooltip="&quot;Couri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071" cy="1457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79550" cy="1479550"/>
                  <wp:effectExtent l="19050" t="0" r="6350" b="0"/>
                  <wp:docPr id="777" name="Bild 46" descr="Jouer au cricket">
                    <a:hlinkClick xmlns:a="http://schemas.openxmlformats.org/drawingml/2006/main" r:id="rId86" tooltip="&quot;Jouer au crick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ouer au cricket">
                            <a:hlinkClick r:id="rId86" tooltip="&quot;Jouer au crick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149350" cy="1003300"/>
                  <wp:effectExtent l="19050" t="0" r="0" b="0"/>
                  <wp:docPr id="778" name="Bild 78" descr="Recevoir des amis">
                    <a:hlinkClick xmlns:a="http://schemas.openxmlformats.org/drawingml/2006/main" r:id="rId88" tooltip="&quot;Recevoir des ami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ecevoir des amis">
                            <a:hlinkClick r:id="rId88" tooltip="&quot;Recevoir des ami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b="1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16050" cy="1416050"/>
                  <wp:effectExtent l="19050" t="0" r="0" b="0"/>
                  <wp:docPr id="779" name="Bild 15" descr="Crier">
                    <a:hlinkClick xmlns:a="http://schemas.openxmlformats.org/drawingml/2006/main" r:id="rId90" tooltip="&quot;Cri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ier">
                            <a:hlinkClick r:id="rId90" tooltip="&quot;Cri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14450" cy="1314450"/>
                  <wp:effectExtent l="19050" t="0" r="0" b="0"/>
                  <wp:docPr id="780" name="Bild 47" descr="Jouer au football">
                    <a:hlinkClick xmlns:a="http://schemas.openxmlformats.org/drawingml/2006/main" r:id="rId92" tooltip="&quot;Jouer au footbal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ouer au football">
                            <a:hlinkClick r:id="rId92" tooltip="&quot;Jouer au footbal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602615" cy="1257300"/>
                  <wp:effectExtent l="19050" t="0" r="0" b="0"/>
                  <wp:docPr id="781" name="Bild 79" descr="Regarder la télévision">
                    <a:hlinkClick xmlns:a="http://schemas.openxmlformats.org/drawingml/2006/main" r:id="rId94" tooltip="&quot;Regarder la télévis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egarder la télévision">
                            <a:hlinkClick r:id="rId94" tooltip="&quot;Regarder la télévis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b="2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61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lastRenderedPageBreak/>
              <w:drawing>
                <wp:inline distT="0" distB="0" distL="0" distR="0">
                  <wp:extent cx="1409700" cy="1409700"/>
                  <wp:effectExtent l="19050" t="0" r="0" b="0"/>
                  <wp:docPr id="782" name="Bild 16" descr="Danser">
                    <a:hlinkClick xmlns:a="http://schemas.openxmlformats.org/drawingml/2006/main" r:id="rId96" tooltip="&quot;Dans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anser">
                            <a:hlinkClick r:id="rId96" tooltip="&quot;Dans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09700" cy="1409700"/>
                  <wp:effectExtent l="19050" t="0" r="0" b="0"/>
                  <wp:docPr id="783" name="Bild 48" descr="Jouer au football">
                    <a:hlinkClick xmlns:a="http://schemas.openxmlformats.org/drawingml/2006/main" r:id="rId98" tooltip="&quot;Jouer au footbal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ouer au football">
                            <a:hlinkClick r:id="rId98" tooltip="&quot;Jouer au footbal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22400" cy="1422400"/>
                  <wp:effectExtent l="19050" t="0" r="6350" b="0"/>
                  <wp:docPr id="784" name="Bild 80" descr="Repasser le linge">
                    <a:hlinkClick xmlns:a="http://schemas.openxmlformats.org/drawingml/2006/main" r:id="rId100" tooltip="&quot;Repasser le lin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epasser le linge">
                            <a:hlinkClick r:id="rId100" tooltip="&quot;Repasser le lin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60500" cy="1460500"/>
                  <wp:effectExtent l="19050" t="0" r="6350" b="0"/>
                  <wp:docPr id="785" name="Bild 17" descr="Dessinateur">
                    <a:hlinkClick xmlns:a="http://schemas.openxmlformats.org/drawingml/2006/main" r:id="rId102" tooltip="&quot;Dessinateu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sinateur">
                            <a:hlinkClick r:id="rId102" tooltip="&quot;Dessinateu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28750" cy="1428750"/>
                  <wp:effectExtent l="19050" t="0" r="0" b="0"/>
                  <wp:docPr id="786" name="Bild 49" descr="Jouer au handball">
                    <a:hlinkClick xmlns:a="http://schemas.openxmlformats.org/drawingml/2006/main" r:id="rId104" tooltip="&quot;Jouer au handbal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ouer au handball">
                            <a:hlinkClick r:id="rId104" tooltip="&quot;Jouer au handbal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079500" cy="1079500"/>
                  <wp:effectExtent l="19050" t="0" r="6350" b="0"/>
                  <wp:docPr id="787" name="Bild 81" descr="Ronde">
                    <a:hlinkClick xmlns:a="http://schemas.openxmlformats.org/drawingml/2006/main" r:id="rId106" tooltip="&quot;Ron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onde">
                            <a:hlinkClick r:id="rId106" tooltip="&quot;Ron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04950" cy="1504950"/>
                  <wp:effectExtent l="19050" t="0" r="0" b="0"/>
                  <wp:docPr id="788" name="Bild 18" descr="Dessiner">
                    <a:hlinkClick xmlns:a="http://schemas.openxmlformats.org/drawingml/2006/main" r:id="rId108" tooltip="&quot;Dessi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siner">
                            <a:hlinkClick r:id="rId108" tooltip="&quot;Dessi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81150" cy="1581150"/>
                  <wp:effectExtent l="19050" t="0" r="0" b="0"/>
                  <wp:docPr id="789" name="Bild 50" descr="Jouer au monopoly">
                    <a:hlinkClick xmlns:a="http://schemas.openxmlformats.org/drawingml/2006/main" r:id="rId110" tooltip="&quot;Jouer au monopol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ouer au monopoly">
                            <a:hlinkClick r:id="rId110" tooltip="&quot;Jouer au monopol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09700" cy="1409700"/>
                  <wp:effectExtent l="19050" t="0" r="0" b="0"/>
                  <wp:docPr id="790" name="Bild 82" descr="S'habiller">
                    <a:hlinkClick xmlns:a="http://schemas.openxmlformats.org/drawingml/2006/main" r:id="rId112" tooltip="&quot;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'habiller">
                            <a:hlinkClick r:id="rId112" tooltip="&quot;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143000" cy="1143000"/>
                  <wp:effectExtent l="19050" t="0" r="0" b="0"/>
                  <wp:docPr id="791" name="Bild 19" descr="Dîner">
                    <a:hlinkClick xmlns:a="http://schemas.openxmlformats.org/drawingml/2006/main" r:id="rId114" tooltip="&quot;Dî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îner">
                            <a:hlinkClick r:id="rId114" tooltip="&quot;Dî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36700" cy="1536700"/>
                  <wp:effectExtent l="19050" t="0" r="6350" b="0"/>
                  <wp:docPr id="792" name="Bild 51" descr="Jouer au rugby">
                    <a:hlinkClick xmlns:a="http://schemas.openxmlformats.org/drawingml/2006/main" r:id="rId116" tooltip="&quot;Jouer au rugb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ouer au rugby">
                            <a:hlinkClick r:id="rId116" tooltip="&quot;Jouer au rugb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09700" cy="1409700"/>
                  <wp:effectExtent l="19050" t="0" r="0" b="0"/>
                  <wp:docPr id="793" name="Bild 83" descr="Sauter">
                    <a:hlinkClick xmlns:a="http://schemas.openxmlformats.org/drawingml/2006/main" r:id="rId118" tooltip="&quot;Sau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auter">
                            <a:hlinkClick r:id="rId118" tooltip="&quot;Sau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282700" cy="1282700"/>
                  <wp:effectExtent l="19050" t="0" r="0" b="0"/>
                  <wp:docPr id="794" name="Bild 20" descr="Discuter">
                    <a:hlinkClick xmlns:a="http://schemas.openxmlformats.org/drawingml/2006/main" r:id="rId120" tooltip="&quot;Discu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iscuter">
                            <a:hlinkClick r:id="rId120" tooltip="&quot;Discu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295400" cy="1295400"/>
                  <wp:effectExtent l="19050" t="0" r="0" b="0"/>
                  <wp:docPr id="795" name="Bild 52" descr="Jouer au tennis">
                    <a:hlinkClick xmlns:a="http://schemas.openxmlformats.org/drawingml/2006/main" r:id="rId122" tooltip="&quot;Jouer au tenni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ouer au tennis">
                            <a:hlinkClick r:id="rId122" tooltip="&quot;Jouer au tenni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77950" cy="1377950"/>
                  <wp:effectExtent l="19050" t="0" r="0" b="0"/>
                  <wp:docPr id="796" name="Bild 84" descr="Sauter à la corde">
                    <a:hlinkClick xmlns:a="http://schemas.openxmlformats.org/drawingml/2006/main" r:id="rId124" tooltip="&quot;Sauter à la cor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auter à la corde">
                            <a:hlinkClick r:id="rId124" tooltip="&quot;Sauter à la cor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lastRenderedPageBreak/>
              <w:drawing>
                <wp:inline distT="0" distB="0" distL="0" distR="0">
                  <wp:extent cx="1530350" cy="1530350"/>
                  <wp:effectExtent l="19050" t="0" r="0" b="0"/>
                  <wp:docPr id="797" name="Bild 21" descr="Donner à manger à son chat">
                    <a:hlinkClick xmlns:a="http://schemas.openxmlformats.org/drawingml/2006/main" r:id="rId126" tooltip="&quot;Donner à manger à son cha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onner à manger à son chat">
                            <a:hlinkClick r:id="rId126" tooltip="&quot;Donner à manger à son cha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71263" cy="1371600"/>
                  <wp:effectExtent l="19050" t="0" r="0" b="0"/>
                  <wp:docPr id="798" name="Bild 53" descr="Jouer aux cartes">
                    <a:hlinkClick xmlns:a="http://schemas.openxmlformats.org/drawingml/2006/main" r:id="rId128" tooltip="&quot;Jouer aux cart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ouer aux cartes">
                            <a:hlinkClick r:id="rId128" tooltip="&quot;Jouer aux cart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 b="1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263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09700" cy="1409700"/>
                  <wp:effectExtent l="19050" t="0" r="0" b="0"/>
                  <wp:docPr id="799" name="Bild 85" descr="Se brosser les dents">
                    <a:hlinkClick xmlns:a="http://schemas.openxmlformats.org/drawingml/2006/main" r:id="rId130" tooltip="&quot;Se brosser les den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e brosser les dents">
                            <a:hlinkClick r:id="rId130" tooltip="&quot;Se brosser les den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282700" cy="1282700"/>
                  <wp:effectExtent l="19050" t="0" r="0" b="0"/>
                  <wp:docPr id="800" name="Bild 22" descr="Donner le biberon">
                    <a:hlinkClick xmlns:a="http://schemas.openxmlformats.org/drawingml/2006/main" r:id="rId132" tooltip="&quot;Donner le biber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onner le biberon">
                            <a:hlinkClick r:id="rId132" tooltip="&quot;Donner le biber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54150" cy="1333640"/>
                  <wp:effectExtent l="19050" t="0" r="0" b="0"/>
                  <wp:docPr id="801" name="Bild 54" descr="Jouer aux dominos">
                    <a:hlinkClick xmlns:a="http://schemas.openxmlformats.org/drawingml/2006/main" r:id="rId134" tooltip="&quot;Jouer aux domino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Jouer aux dominos">
                            <a:hlinkClick r:id="rId134" tooltip="&quot;Jouer aux domino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 b="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33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71600" cy="1371600"/>
                  <wp:effectExtent l="19050" t="0" r="0" b="0"/>
                  <wp:docPr id="802" name="Bild 86" descr="Se coiffer">
                    <a:hlinkClick xmlns:a="http://schemas.openxmlformats.org/drawingml/2006/main" r:id="rId136" tooltip="&quot;Se coiff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Se coiffer">
                            <a:hlinkClick r:id="rId136" tooltip="&quot;Se coiff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98600" cy="1498600"/>
                  <wp:effectExtent l="19050" t="0" r="6350" b="0"/>
                  <wp:docPr id="803" name="Bild 23" descr="Dormir">
                    <a:hlinkClick xmlns:a="http://schemas.openxmlformats.org/drawingml/2006/main" r:id="rId138" tooltip="&quot;Dormi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ormir">
                            <a:hlinkClick r:id="rId138" tooltip="&quot;Dormi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81150" cy="1581150"/>
                  <wp:effectExtent l="19050" t="0" r="0" b="0"/>
                  <wp:docPr id="804" name="Bild 55" descr="Judo">
                    <a:hlinkClick xmlns:a="http://schemas.openxmlformats.org/drawingml/2006/main" r:id="rId140" tooltip="&quot;Jud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Judo">
                            <a:hlinkClick r:id="rId140" tooltip="&quot;Jud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92250" cy="1492250"/>
                  <wp:effectExtent l="19050" t="0" r="0" b="0"/>
                  <wp:docPr id="805" name="Bild 87" descr="Se doucher">
                    <a:hlinkClick xmlns:a="http://schemas.openxmlformats.org/drawingml/2006/main" r:id="rId142" tooltip="&quot;Se douc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e doucher">
                            <a:hlinkClick r:id="rId142" tooltip="&quot;Se douc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11300" cy="1511300"/>
                  <wp:effectExtent l="19050" t="0" r="0" b="0"/>
                  <wp:docPr id="806" name="Bild 24" descr="Écouter de la musique">
                    <a:hlinkClick xmlns:a="http://schemas.openxmlformats.org/drawingml/2006/main" r:id="rId144" tooltip="&quot;Écouter de la musiq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Écouter de la musique">
                            <a:hlinkClick r:id="rId144" tooltip="&quot;Écouter de la musiq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98600" cy="1498600"/>
                  <wp:effectExtent l="19050" t="0" r="6350" b="0"/>
                  <wp:docPr id="807" name="Bild 56" descr="Lire">
                    <a:hlinkClick xmlns:a="http://schemas.openxmlformats.org/drawingml/2006/main" r:id="rId146" tooltip="&quot;Li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ire">
                            <a:hlinkClick r:id="rId146" tooltip="&quot;Li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09700" cy="1409700"/>
                  <wp:effectExtent l="19050" t="0" r="0" b="0"/>
                  <wp:docPr id="808" name="Bild 88" descr="Se lever">
                    <a:hlinkClick xmlns:a="http://schemas.openxmlformats.org/drawingml/2006/main" r:id="rId148" tooltip="&quot;Se lev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Se lever">
                            <a:hlinkClick r:id="rId148" tooltip="&quot;Se lev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68450" cy="1568450"/>
                  <wp:effectExtent l="19050" t="0" r="0" b="0"/>
                  <wp:docPr id="809" name="Bild 25" descr="Écouter quelqu'un">
                    <a:hlinkClick xmlns:a="http://schemas.openxmlformats.org/drawingml/2006/main" r:id="rId150" tooltip="&quot;Écouter quelq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Écouter quelqu'un">
                            <a:hlinkClick r:id="rId150" tooltip="&quot;Écouter quelq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98600" cy="1498600"/>
                  <wp:effectExtent l="19050" t="0" r="6350" b="0"/>
                  <wp:docPr id="810" name="Bild 57" descr="Lire une histoire">
                    <a:hlinkClick xmlns:a="http://schemas.openxmlformats.org/drawingml/2006/main" r:id="rId152" tooltip="&quot;Lire une histoi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ire une histoire">
                            <a:hlinkClick r:id="rId152" tooltip="&quot;Lire une histoi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66850" cy="1466850"/>
                  <wp:effectExtent l="19050" t="0" r="0" b="0"/>
                  <wp:docPr id="811" name="Bild 89" descr="Se maquiller">
                    <a:hlinkClick xmlns:a="http://schemas.openxmlformats.org/drawingml/2006/main" r:id="rId154" tooltip="&quot;Se maquil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Se maquiller">
                            <a:hlinkClick r:id="rId154" tooltip="&quot;Se maquil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lastRenderedPageBreak/>
              <w:drawing>
                <wp:inline distT="0" distB="0" distL="0" distR="0">
                  <wp:extent cx="1593850" cy="1593850"/>
                  <wp:effectExtent l="19050" t="0" r="6350" b="0"/>
                  <wp:docPr id="812" name="Bild 26" descr="Écrire">
                    <a:hlinkClick xmlns:a="http://schemas.openxmlformats.org/drawingml/2006/main" r:id="rId156" tooltip="&quot;Écri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Écrire">
                            <a:hlinkClick r:id="rId156" tooltip="&quot;Écri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79550" cy="1479550"/>
                  <wp:effectExtent l="19050" t="0" r="6350" b="0"/>
                  <wp:docPr id="813" name="Bild 58" descr="Manger">
                    <a:hlinkClick xmlns:a="http://schemas.openxmlformats.org/drawingml/2006/main" r:id="rId158" tooltip="&quot;Mang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nger">
                            <a:hlinkClick r:id="rId158" tooltip="&quot;Mang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77950" cy="1377950"/>
                  <wp:effectExtent l="19050" t="0" r="0" b="0"/>
                  <wp:docPr id="814" name="Bild 90" descr="Se moucher">
                    <a:hlinkClick xmlns:a="http://schemas.openxmlformats.org/drawingml/2006/main" r:id="rId160" tooltip="&quot;Se mouc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e moucher">
                            <a:hlinkClick r:id="rId160" tooltip="&quot;Se mouc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631950" cy="1631950"/>
                  <wp:effectExtent l="19050" t="0" r="6350" b="0"/>
                  <wp:docPr id="815" name="Bild 27" descr="Équitation">
                    <a:hlinkClick xmlns:a="http://schemas.openxmlformats.org/drawingml/2006/main" r:id="rId162" tooltip="&quot;Équitat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Équitation">
                            <a:hlinkClick r:id="rId162" tooltip="&quot;Équitat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670050" cy="1670050"/>
                  <wp:effectExtent l="19050" t="0" r="6350" b="0"/>
                  <wp:docPr id="816" name="Bild 59" descr="Manifester">
                    <a:hlinkClick xmlns:a="http://schemas.openxmlformats.org/drawingml/2006/main" r:id="rId164" tooltip="&quot;Manifes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nifester">
                            <a:hlinkClick r:id="rId164" tooltip="&quot;Manifes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22400" cy="1422400"/>
                  <wp:effectExtent l="19050" t="0" r="6350" b="0"/>
                  <wp:docPr id="817" name="Bild 91" descr="Se peser">
                    <a:hlinkClick xmlns:a="http://schemas.openxmlformats.org/drawingml/2006/main" r:id="rId166" tooltip="&quot;Se pes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e peser">
                            <a:hlinkClick r:id="rId166" tooltip="&quot;Se pes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17650" cy="1517650"/>
                  <wp:effectExtent l="19050" t="0" r="6350" b="0"/>
                  <wp:docPr id="818" name="Bild 28" descr="Escrime">
                    <a:hlinkClick xmlns:a="http://schemas.openxmlformats.org/drawingml/2006/main" r:id="rId168" tooltip="&quot;Escri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scrime">
                            <a:hlinkClick r:id="rId168" tooltip="&quot;Escri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55750" cy="1555750"/>
                  <wp:effectExtent l="19050" t="0" r="6350" b="0"/>
                  <wp:docPr id="819" name="Bild 60" descr="Mélanger">
                    <a:hlinkClick xmlns:a="http://schemas.openxmlformats.org/drawingml/2006/main" r:id="rId170" tooltip="&quot;Mélang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élanger">
                            <a:hlinkClick r:id="rId170" tooltip="&quot;Mélang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11300" cy="1511300"/>
                  <wp:effectExtent l="19050" t="0" r="0" b="0"/>
                  <wp:docPr id="820" name="Bild 92" descr="Skier">
                    <a:hlinkClick xmlns:a="http://schemas.openxmlformats.org/drawingml/2006/main" r:id="rId172" tooltip="&quot;Ski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Skier">
                            <a:hlinkClick r:id="rId172" tooltip="&quot;Ski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87170" cy="1487170"/>
                  <wp:effectExtent l="19050" t="0" r="0" b="0"/>
                  <wp:docPr id="821" name="Bild 29" descr="Étendre le linge">
                    <a:hlinkClick xmlns:a="http://schemas.openxmlformats.org/drawingml/2006/main" r:id="rId174" tooltip="&quot;Étendre le lin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Étendre le linge">
                            <a:hlinkClick r:id="rId174" tooltip="&quot;Étendre le lin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98600" cy="1498600"/>
                  <wp:effectExtent l="19050" t="0" r="6350" b="0"/>
                  <wp:docPr id="822" name="Bild 61" descr="Mettre des habits au lave-linge">
                    <a:hlinkClick xmlns:a="http://schemas.openxmlformats.org/drawingml/2006/main" r:id="rId176" tooltip="&quot;Mettre des habits au lave-lin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ettre des habits au lave-linge">
                            <a:hlinkClick r:id="rId176" tooltip="&quot;Mettre des habits au lave-lin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11300" cy="1511300"/>
                  <wp:effectExtent l="19050" t="0" r="0" b="0"/>
                  <wp:docPr id="823" name="Bild 93" descr="Sortir les poubelles">
                    <a:hlinkClick xmlns:a="http://schemas.openxmlformats.org/drawingml/2006/main" r:id="rId178" tooltip="&quot;Sortir les poubel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ortir les poubelles">
                            <a:hlinkClick r:id="rId178" tooltip="&quot;Sortir les poubel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738392" cy="1536700"/>
                  <wp:effectExtent l="19050" t="0" r="0" b="0"/>
                  <wp:docPr id="824" name="Bild 30" descr="Faire de la luge">
                    <a:hlinkClick xmlns:a="http://schemas.openxmlformats.org/drawingml/2006/main" r:id="rId180" tooltip="&quot;Faire de la lu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aire de la luge">
                            <a:hlinkClick r:id="rId180" tooltip="&quot;Faire de la lu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92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657350" cy="1465061"/>
                  <wp:effectExtent l="19050" t="0" r="0" b="0"/>
                  <wp:docPr id="825" name="Bild 62" descr="Mettre la table">
                    <a:hlinkClick xmlns:a="http://schemas.openxmlformats.org/drawingml/2006/main" r:id="rId182" tooltip="&quot;Mettre la tab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ettre la table">
                            <a:hlinkClick r:id="rId182" tooltip="&quot;Mettre la tab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6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35100" cy="1435100"/>
                  <wp:effectExtent l="19050" t="0" r="0" b="0"/>
                  <wp:docPr id="826" name="Bild 94" descr="Tir à l'arc">
                    <a:hlinkClick xmlns:a="http://schemas.openxmlformats.org/drawingml/2006/main" r:id="rId184" tooltip="&quot;Tir à 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Tir à l'arc">
                            <a:hlinkClick r:id="rId184" tooltip="&quot;Tir à 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lastRenderedPageBreak/>
              <w:drawing>
                <wp:inline distT="0" distB="0" distL="0" distR="0">
                  <wp:extent cx="1479550" cy="1479550"/>
                  <wp:effectExtent l="19050" t="0" r="6350" b="0"/>
                  <wp:docPr id="827" name="Bild 31" descr="Faire de la pâtisserie">
                    <a:hlinkClick xmlns:a="http://schemas.openxmlformats.org/drawingml/2006/main" r:id="rId186" tooltip="&quot;Faire de la pâtisseri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aire de la pâtisserie">
                            <a:hlinkClick r:id="rId186" tooltip="&quot;Faire de la pâtisseri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29" cy="1468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609089" cy="1422400"/>
                  <wp:effectExtent l="19050" t="0" r="0" b="0"/>
                  <wp:docPr id="828" name="Bild 63" descr="Musée">
                    <a:hlinkClick xmlns:a="http://schemas.openxmlformats.org/drawingml/2006/main" r:id="rId188" tooltip="&quot;Musé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usée">
                            <a:hlinkClick r:id="rId188" tooltip="&quot;Musé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658" cy="142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308100" cy="1308100"/>
                  <wp:effectExtent l="19050" t="0" r="6350" b="0"/>
                  <wp:docPr id="829" name="Bild 95" descr="Tondre la pelouse">
                    <a:hlinkClick xmlns:a="http://schemas.openxmlformats.org/drawingml/2006/main" r:id="rId190" tooltip="&quot;Tondre la pel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ondre la pelouse">
                            <a:hlinkClick r:id="rId190" tooltip="&quot;Tondre la pel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423670" cy="1423670"/>
                  <wp:effectExtent l="19050" t="0" r="5080" b="0"/>
                  <wp:docPr id="830" name="Bild 32" descr="Faire du roller">
                    <a:hlinkClick xmlns:a="http://schemas.openxmlformats.org/drawingml/2006/main" r:id="rId192" tooltip="&quot;Faire du rol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aire du roller">
                            <a:hlinkClick r:id="rId192" tooltip="&quot;Faire du rol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511300" cy="1352655"/>
                  <wp:effectExtent l="19050" t="0" r="0" b="0"/>
                  <wp:docPr id="831" name="Bild 64" descr="Nager">
                    <a:hlinkClick xmlns:a="http://schemas.openxmlformats.org/drawingml/2006/main" r:id="rId194" tooltip="&quot;Nag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Nager">
                            <a:hlinkClick r:id="rId194" tooltip="&quot;Nag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35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12C9D"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  <w:drawing>
                <wp:inline distT="0" distB="0" distL="0" distR="0">
                  <wp:extent cx="1708493" cy="1397000"/>
                  <wp:effectExtent l="19050" t="0" r="6007" b="0"/>
                  <wp:docPr id="832" name="Bild 96" descr="Vendanger">
                    <a:hlinkClick xmlns:a="http://schemas.openxmlformats.org/drawingml/2006/main" r:id="rId196" tooltip="&quot;Vendang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Vendanger">
                            <a:hlinkClick r:id="rId196" tooltip="&quot;Vendang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93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792D03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F310A7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149350" cy="1590326"/>
                  <wp:effectExtent l="19050" t="0" r="0" b="0"/>
                  <wp:docPr id="932" name="Bildobjekt 931" descr="garcon-surpris-20090_245x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-surpris-20090_245x339.jp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68" cy="159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F310A7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736029" cy="1155700"/>
                  <wp:effectExtent l="19050" t="0" r="0" b="0"/>
                  <wp:docPr id="933" name="Bildobjekt 932" descr="1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13.jp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29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F310A7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581666" cy="1257300"/>
                  <wp:effectExtent l="19050" t="0" r="0" b="0"/>
                  <wp:docPr id="934" name="Bildobjekt 933" descr="Gendar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darme.jp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66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D03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D55376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187450" cy="1674197"/>
                  <wp:effectExtent l="19050" t="0" r="0" b="0"/>
                  <wp:docPr id="935" name="Bildobjekt 934" descr="j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s.jp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89" cy="167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657350" cy="1657350"/>
                  <wp:effectExtent l="19050" t="0" r="0" b="0"/>
                  <wp:docPr id="936" name="Bildobjekt 935" descr="p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.jp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D55376" w:rsidRPr="00A12C9D" w:rsidRDefault="00D55376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D55376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771650" cy="1328737"/>
                  <wp:effectExtent l="19050" t="0" r="0" b="0"/>
                  <wp:docPr id="937" name="Bildobjekt 936" descr="tasse_c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_cafe.jp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D55376" w:rsidRDefault="00D55376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D55376" w:rsidRPr="0067203E" w:rsidRDefault="00D55376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960223" cy="1651000"/>
                  <wp:effectExtent l="19050" t="0" r="0" b="0"/>
                  <wp:docPr id="938" name="Bildobjekt 937" descr="Ballo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1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21" cy="165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A369A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657350" cy="1657350"/>
                  <wp:effectExtent l="19050" t="0" r="0" b="0"/>
                  <wp:docPr id="939" name="Bildobjekt 938" descr="Tho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omas.jp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362" cy="165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A369A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797050" cy="1355956"/>
                  <wp:effectExtent l="19050" t="0" r="0" b="0"/>
                  <wp:docPr id="940" name="Bildobjekt 939" descr="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35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67203E" w:rsidRDefault="007A369A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lastRenderedPageBreak/>
              <w:drawing>
                <wp:inline distT="0" distB="0" distL="0" distR="0">
                  <wp:extent cx="1842745" cy="1409700"/>
                  <wp:effectExtent l="19050" t="0" r="5105" b="0"/>
                  <wp:docPr id="941" name="Bildobjekt 940" descr="surp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pris.jp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79" cy="140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A369A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739900" cy="1048636"/>
                  <wp:effectExtent l="0" t="0" r="0" b="0"/>
                  <wp:docPr id="942" name="Bildobjekt 941" descr="SanDisk_Cruzer_Mic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Disk_Cruzer_Micro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671" cy="105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A369A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574800" cy="1574800"/>
                  <wp:effectExtent l="19050" t="0" r="6350" b="0"/>
                  <wp:docPr id="943" name="Bildobjekt 942" descr="drap-de-plage-billet-200-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-de-plage-billet-200-euros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67203E" w:rsidRDefault="007A369A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228755" cy="1638300"/>
                  <wp:effectExtent l="19050" t="0" r="9495" b="0"/>
                  <wp:docPr id="944" name="Bildobjekt 943" descr="TERRAS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AS~1.JP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99" cy="163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A369A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860550" cy="1372938"/>
                  <wp:effectExtent l="19050" t="0" r="6350" b="0"/>
                  <wp:docPr id="945" name="Bildobjekt 944" descr="ban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.jp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340" cy="137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A369A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790700" cy="1285334"/>
                  <wp:effectExtent l="19050" t="0" r="0" b="0"/>
                  <wp:docPr id="946" name="Bildobjekt 945" descr="b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.jp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80" cy="129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67203E" w:rsidRDefault="007A369A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555750" cy="1464234"/>
                  <wp:effectExtent l="19050" t="0" r="6350" b="0"/>
                  <wp:docPr id="947" name="Bildobjekt 946" descr="cadeau-no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-noel.jp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79" cy="146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A369A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769979" cy="1261110"/>
                  <wp:effectExtent l="19050" t="0" r="1671" b="0"/>
                  <wp:docPr id="948" name="Bildobjekt 947" descr="incendie_hotel_atten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endie_hotel_attention.jp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561" cy="126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9A5655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625578" cy="1614170"/>
                  <wp:effectExtent l="19050" t="0" r="0" b="0"/>
                  <wp:docPr id="949" name="Bildobjekt 948" descr="sauci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cisse.gif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95" cy="161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67203E" w:rsidRDefault="00AD35CD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D35CD"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  <w:drawing>
                <wp:inline distT="0" distB="0" distL="0" distR="0">
                  <wp:extent cx="1663700" cy="1653347"/>
                  <wp:effectExtent l="19050" t="0" r="0" b="0"/>
                  <wp:docPr id="952" name="Bildobjekt 949" descr="sentimen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ments.gif"/>
                          <pic:cNvPicPr/>
                        </pic:nvPicPr>
                        <pic:blipFill>
                          <a:blip r:embed="rId216" cstate="print"/>
                          <a:srcRect r="67501" b="75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029" cy="165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AD35CD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D35CD"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  <w:drawing>
                <wp:inline distT="0" distB="0" distL="0" distR="0">
                  <wp:extent cx="1586356" cy="1562100"/>
                  <wp:effectExtent l="19050" t="0" r="0" b="0"/>
                  <wp:docPr id="955" name="Bildobjekt 949" descr="sentimen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ments.gif"/>
                          <pic:cNvPicPr/>
                        </pic:nvPicPr>
                        <pic:blipFill>
                          <a:blip r:embed="rId216" cstate="print"/>
                          <a:srcRect l="67201" b="75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356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92D03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792D03"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  <w:drawing>
                <wp:inline distT="0" distB="0" distL="0" distR="0">
                  <wp:extent cx="1686560" cy="1557588"/>
                  <wp:effectExtent l="19050" t="0" r="8890" b="0"/>
                  <wp:docPr id="963" name="Bildobjekt 949" descr="sentimen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ments.gif"/>
                          <pic:cNvPicPr/>
                        </pic:nvPicPr>
                        <pic:blipFill>
                          <a:blip r:embed="rId216" cstate="print"/>
                          <a:srcRect l="32798" t="25231" r="33150" b="50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55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67203E" w:rsidRDefault="00AD35CD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AD35CD"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  <w:drawing>
                <wp:inline distT="0" distB="0" distL="0" distR="0">
                  <wp:extent cx="1701800" cy="1645584"/>
                  <wp:effectExtent l="19050" t="0" r="0" b="0"/>
                  <wp:docPr id="953" name="Bildobjekt 949" descr="sentimen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ments.gif"/>
                          <pic:cNvPicPr/>
                        </pic:nvPicPr>
                        <pic:blipFill>
                          <a:blip r:embed="rId216" cstate="print"/>
                          <a:srcRect l="32999" r="33601" b="75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154" cy="165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92D03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792D03"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  <w:drawing>
                <wp:inline distT="0" distB="0" distL="0" distR="0">
                  <wp:extent cx="1590533" cy="1536700"/>
                  <wp:effectExtent l="19050" t="0" r="0" b="0"/>
                  <wp:docPr id="961" name="Bildobjekt 949" descr="sentimen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ments.gif"/>
                          <pic:cNvPicPr/>
                        </pic:nvPicPr>
                        <pic:blipFill>
                          <a:blip r:embed="rId216" cstate="print"/>
                          <a:srcRect l="67475" t="25231" b="50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33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92D03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792D03"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  <w:drawing>
                <wp:inline distT="0" distB="0" distL="0" distR="0">
                  <wp:extent cx="1702594" cy="1651000"/>
                  <wp:effectExtent l="19050" t="0" r="0" b="0"/>
                  <wp:docPr id="973" name="Bildobjekt 949" descr="sentimen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ments.gif"/>
                          <pic:cNvPicPr/>
                        </pic:nvPicPr>
                        <pic:blipFill>
                          <a:blip r:embed="rId216" cstate="print"/>
                          <a:srcRect t="75385" r="67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94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67203E" w:rsidRDefault="00792D03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792D03"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  <w:lastRenderedPageBreak/>
              <w:drawing>
                <wp:inline distT="0" distB="0" distL="0" distR="0">
                  <wp:extent cx="1632690" cy="1612900"/>
                  <wp:effectExtent l="19050" t="0" r="5610" b="0"/>
                  <wp:docPr id="964" name="Bildobjekt 949" descr="sentimen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ments.gif"/>
                          <pic:cNvPicPr/>
                        </pic:nvPicPr>
                        <pic:blipFill>
                          <a:blip r:embed="rId216" cstate="print"/>
                          <a:srcRect t="50308" r="67001" b="24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9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92D03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792D03"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  <w:drawing>
                <wp:inline distT="0" distB="0" distL="0" distR="0">
                  <wp:extent cx="1708666" cy="1612900"/>
                  <wp:effectExtent l="19050" t="0" r="5834" b="0"/>
                  <wp:docPr id="974" name="Bildobjekt 949" descr="sentimen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ments.gif"/>
                          <pic:cNvPicPr/>
                        </pic:nvPicPr>
                        <pic:blipFill>
                          <a:blip r:embed="rId216" cstate="print"/>
                          <a:srcRect l="66061" t="75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666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92D03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792D03"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  <w:drawing>
                <wp:inline distT="0" distB="0" distL="0" distR="0">
                  <wp:extent cx="1641396" cy="1549400"/>
                  <wp:effectExtent l="19050" t="0" r="0" b="0"/>
                  <wp:docPr id="975" name="Bildobjekt 949" descr="sentimen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ments.gif"/>
                          <pic:cNvPicPr/>
                        </pic:nvPicPr>
                        <pic:blipFill>
                          <a:blip r:embed="rId216" cstate="print"/>
                          <a:srcRect l="66061" t="50308" b="25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96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67203E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67203E" w:rsidRDefault="00792D03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792D03"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  <w:drawing>
                <wp:inline distT="0" distB="0" distL="0" distR="0">
                  <wp:extent cx="1755026" cy="1625600"/>
                  <wp:effectExtent l="19050" t="0" r="0" b="0"/>
                  <wp:docPr id="965" name="Bildobjekt 949" descr="sentimen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ments.gif"/>
                          <pic:cNvPicPr/>
                        </pic:nvPicPr>
                        <pic:blipFill>
                          <a:blip r:embed="rId216" cstate="print"/>
                          <a:srcRect l="32999" t="75846" r="32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3" cy="162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67203E" w:rsidRDefault="00792D03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  <w:r w:rsidRPr="00792D03"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  <w:drawing>
                <wp:inline distT="0" distB="0" distL="0" distR="0">
                  <wp:extent cx="1624393" cy="1562100"/>
                  <wp:effectExtent l="19050" t="0" r="0" b="0"/>
                  <wp:docPr id="971" name="Bildobjekt 949" descr="sentimen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ments.gif"/>
                          <pic:cNvPicPr/>
                        </pic:nvPicPr>
                        <pic:blipFill>
                          <a:blip r:embed="rId216" cstate="print"/>
                          <a:srcRect l="32999" t="50308" r="32999" b="24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93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center"/>
          </w:tcPr>
          <w:p w:rsidR="00B839C8" w:rsidRPr="00A12C9D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16"/>
                <w:szCs w:val="1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eftersom</w:t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F755CF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men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trots detta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helst</w:t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F755CF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kanske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absolut inte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troligen</w:t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F755CF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994049" w:rsidRDefault="00994049" w:rsidP="00B839C8">
            <w:pPr>
              <w:jc w:val="center"/>
              <w:rPr>
                <w:rFonts w:ascii="Verdana" w:eastAsia="Times New Roman" w:hAnsi="Verdana" w:cs="Times New Roman"/>
                <w:sz w:val="62"/>
                <w:szCs w:val="62"/>
                <w:lang w:val="fr-FR" w:eastAsia="sv-SE"/>
              </w:rPr>
            </w:pPr>
            <w:r w:rsidRPr="00994049">
              <w:rPr>
                <w:rFonts w:ascii="Verdana" w:eastAsia="Times New Roman" w:hAnsi="Verdana" w:cs="Times New Roman"/>
                <w:sz w:val="62"/>
                <w:szCs w:val="62"/>
                <w:lang w:val="fr-FR" w:eastAsia="sv-SE"/>
              </w:rPr>
              <w:t>bedrövligt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äckligt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tydligen</w:t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F755CF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lastRenderedPageBreak/>
              <w:t>därför att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troligen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på grund av</w:t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F755CF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i alla fall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fastän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för att</w:t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F755CF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utan att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på villkor att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tack vare</w:t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F755CF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F755CF" w:rsidRDefault="0099404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ne...que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994049" w:rsidRDefault="00994049" w:rsidP="00B839C8">
            <w:pPr>
              <w:jc w:val="center"/>
              <w:rPr>
                <w:rFonts w:ascii="Verdana" w:eastAsia="Times New Roman" w:hAnsi="Verdana" w:cs="Times New Roman"/>
                <w:sz w:val="62"/>
                <w:szCs w:val="62"/>
                <w:lang w:val="fr-FR" w:eastAsia="sv-SE"/>
              </w:rPr>
            </w:pPr>
            <w:r w:rsidRPr="00994049">
              <w:rPr>
                <w:rFonts w:ascii="Verdana" w:eastAsia="Times New Roman" w:hAnsi="Verdana" w:cs="Times New Roman"/>
                <w:sz w:val="62"/>
                <w:szCs w:val="62"/>
                <w:lang w:val="fr-FR" w:eastAsia="sv-SE"/>
              </w:rPr>
              <w:t>men plötsligt!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421CD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aldrig</w:t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F755CF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F755CF" w:rsidRDefault="00421CD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otroligt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421CD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förvånad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421CD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ledsen</w:t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F755CF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F755CF" w:rsidRDefault="00421CD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lastRenderedPageBreak/>
              <w:t>tveka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421CD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undvika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421CD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hindra</w:t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994049" w:rsidRPr="00F755CF" w:rsidTr="00B839C8">
        <w:trPr>
          <w:trHeight w:val="2835"/>
        </w:trPr>
        <w:tc>
          <w:tcPr>
            <w:tcW w:w="3289" w:type="dxa"/>
            <w:vAlign w:val="center"/>
          </w:tcPr>
          <w:p w:rsidR="00B839C8" w:rsidRPr="00F755CF" w:rsidRDefault="00421CD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axlarna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421CD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knät</w:t>
            </w:r>
          </w:p>
        </w:tc>
        <w:tc>
          <w:tcPr>
            <w:tcW w:w="170" w:type="dxa"/>
            <w:vAlign w:val="center"/>
          </w:tcPr>
          <w:p w:rsidR="00B839C8" w:rsidRPr="00F755CF" w:rsidRDefault="00B839C8" w:rsidP="00B839C8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B839C8" w:rsidRPr="00F755CF" w:rsidRDefault="00421CD9" w:rsidP="00B839C8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halsen</w:t>
            </w:r>
          </w:p>
        </w:tc>
      </w:tr>
      <w:tr w:rsidR="00994049" w:rsidRPr="0067203E" w:rsidTr="00B839C8"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170" w:type="dxa"/>
            <w:vAlign w:val="center"/>
          </w:tcPr>
          <w:p w:rsidR="00B839C8" w:rsidRDefault="00B839C8" w:rsidP="00B839C8">
            <w:pPr>
              <w:jc w:val="center"/>
            </w:pPr>
          </w:p>
        </w:tc>
        <w:tc>
          <w:tcPr>
            <w:tcW w:w="3289" w:type="dxa"/>
            <w:vAlign w:val="center"/>
          </w:tcPr>
          <w:p w:rsidR="00B839C8" w:rsidRPr="0067203E" w:rsidRDefault="00B839C8" w:rsidP="00B839C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652AE9" w:rsidRPr="00F755CF" w:rsidTr="00652AE9">
        <w:trPr>
          <w:trHeight w:val="2835"/>
        </w:trPr>
        <w:tc>
          <w:tcPr>
            <w:tcW w:w="3289" w:type="dxa"/>
            <w:vAlign w:val="center"/>
          </w:tcPr>
          <w:p w:rsidR="00652AE9" w:rsidRPr="00652AE9" w:rsidRDefault="00652AE9" w:rsidP="00652AE9">
            <w:pPr>
              <w:jc w:val="center"/>
              <w:rPr>
                <w:rFonts w:ascii="Verdana" w:eastAsia="Times New Roman" w:hAnsi="Verdana" w:cs="Times New Roman"/>
                <w:sz w:val="62"/>
                <w:szCs w:val="62"/>
                <w:lang w:val="fr-FR" w:eastAsia="sv-SE"/>
              </w:rPr>
            </w:pPr>
            <w:r w:rsidRPr="00652AE9">
              <w:rPr>
                <w:rFonts w:ascii="Verdana" w:eastAsia="Times New Roman" w:hAnsi="Verdana" w:cs="Times New Roman"/>
                <w:sz w:val="62"/>
                <w:szCs w:val="62"/>
                <w:lang w:val="fr-FR" w:eastAsia="sv-SE"/>
              </w:rPr>
              <w:t>underbart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652AE9" w:rsidRDefault="00652AE9" w:rsidP="00652AE9">
            <w:pPr>
              <w:jc w:val="center"/>
              <w:rPr>
                <w:rFonts w:ascii="Verdana" w:eastAsia="Times New Roman" w:hAnsi="Verdana" w:cs="Times New Roman"/>
                <w:sz w:val="56"/>
                <w:szCs w:val="56"/>
                <w:lang w:val="fr-FR" w:eastAsia="sv-SE"/>
              </w:rPr>
            </w:pPr>
            <w:r w:rsidRPr="00652AE9">
              <w:rPr>
                <w:rFonts w:ascii="Verdana" w:eastAsia="Times New Roman" w:hAnsi="Verdana" w:cs="Times New Roman"/>
                <w:sz w:val="56"/>
                <w:szCs w:val="56"/>
                <w:lang w:val="fr-FR" w:eastAsia="sv-SE"/>
              </w:rPr>
              <w:t>électrique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652AE9" w:rsidRDefault="00652AE9" w:rsidP="00652AE9">
            <w:pPr>
              <w:jc w:val="center"/>
              <w:rPr>
                <w:rFonts w:ascii="Verdana" w:eastAsia="Times New Roman" w:hAnsi="Verdana" w:cs="Times New Roman"/>
                <w:sz w:val="60"/>
                <w:szCs w:val="60"/>
                <w:lang w:val="fr-FR" w:eastAsia="sv-SE"/>
              </w:rPr>
            </w:pPr>
            <w:r w:rsidRPr="00652AE9">
              <w:rPr>
                <w:rFonts w:ascii="Verdana" w:eastAsia="Times New Roman" w:hAnsi="Verdana" w:cs="Times New Roman"/>
                <w:sz w:val="60"/>
                <w:szCs w:val="60"/>
                <w:lang w:val="fr-FR" w:eastAsia="sv-SE"/>
              </w:rPr>
              <w:t>en plastique</w:t>
            </w:r>
          </w:p>
        </w:tc>
      </w:tr>
      <w:tr w:rsidR="00652AE9" w:rsidRPr="0067203E" w:rsidTr="00652AE9">
        <w:tc>
          <w:tcPr>
            <w:tcW w:w="3337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20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05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652AE9" w:rsidRPr="00F755CF" w:rsidTr="00652AE9">
        <w:trPr>
          <w:trHeight w:val="2835"/>
        </w:trPr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glas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hår(et)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riva</w:t>
            </w:r>
          </w:p>
        </w:tc>
      </w:tr>
      <w:tr w:rsidR="00652AE9" w:rsidRPr="0067203E" w:rsidTr="00652AE9">
        <w:tc>
          <w:tcPr>
            <w:tcW w:w="3337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20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05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652AE9" w:rsidRPr="00F755CF" w:rsidTr="00652AE9">
        <w:trPr>
          <w:trHeight w:val="2835"/>
        </w:trPr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skratta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när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men även</w:t>
            </w:r>
          </w:p>
        </w:tc>
      </w:tr>
      <w:tr w:rsidR="00652AE9" w:rsidRPr="0067203E" w:rsidTr="00652AE9">
        <w:tc>
          <w:tcPr>
            <w:tcW w:w="3337" w:type="dxa"/>
          </w:tcPr>
          <w:p w:rsidR="00652AE9" w:rsidRPr="0067203E" w:rsidRDefault="00652AE9" w:rsidP="00DC4CB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</w:tcPr>
          <w:p w:rsidR="00652AE9" w:rsidRDefault="00652AE9" w:rsidP="00DC4CB9">
            <w:pPr>
              <w:jc w:val="center"/>
            </w:pPr>
          </w:p>
        </w:tc>
        <w:tc>
          <w:tcPr>
            <w:tcW w:w="3220" w:type="dxa"/>
          </w:tcPr>
          <w:p w:rsidR="00652AE9" w:rsidRPr="0067203E" w:rsidRDefault="00652AE9" w:rsidP="00DC4CB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</w:tcPr>
          <w:p w:rsidR="00652AE9" w:rsidRDefault="00652AE9" w:rsidP="00DC4CB9">
            <w:pPr>
              <w:jc w:val="center"/>
            </w:pPr>
          </w:p>
        </w:tc>
        <w:tc>
          <w:tcPr>
            <w:tcW w:w="3205" w:type="dxa"/>
          </w:tcPr>
          <w:p w:rsidR="00652AE9" w:rsidRPr="0067203E" w:rsidRDefault="00652AE9" w:rsidP="00DC4CB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</w:tbl>
    <w:p w:rsidR="00B839C8" w:rsidRDefault="00B839C8"/>
    <w:p w:rsidR="0067203E" w:rsidRDefault="0067203E" w:rsidP="00F401B8">
      <w:pPr>
        <w:pStyle w:val="Ingetavstnd"/>
        <w:rPr>
          <w:sz w:val="2"/>
          <w:szCs w:val="2"/>
        </w:rPr>
      </w:pPr>
    </w:p>
    <w:p w:rsidR="00D55376" w:rsidRDefault="00D55376" w:rsidP="00F401B8">
      <w:pPr>
        <w:pStyle w:val="Ingetavstnd"/>
        <w:rPr>
          <w:sz w:val="2"/>
          <w:szCs w:val="2"/>
        </w:rPr>
      </w:pPr>
    </w:p>
    <w:p w:rsidR="009A5655" w:rsidRDefault="009A5655" w:rsidP="00F401B8">
      <w:pPr>
        <w:pStyle w:val="Ingetavstnd"/>
        <w:rPr>
          <w:sz w:val="2"/>
          <w:szCs w:val="2"/>
        </w:rPr>
      </w:pPr>
    </w:p>
    <w:p w:rsidR="009A5655" w:rsidRDefault="009A5655" w:rsidP="00F401B8">
      <w:pPr>
        <w:pStyle w:val="Ingetavstnd"/>
        <w:rPr>
          <w:sz w:val="2"/>
          <w:szCs w:val="2"/>
        </w:rPr>
      </w:pPr>
    </w:p>
    <w:p w:rsidR="009A5655" w:rsidRDefault="009A5655" w:rsidP="00F401B8">
      <w:pPr>
        <w:pStyle w:val="Ingetavstnd"/>
        <w:rPr>
          <w:sz w:val="2"/>
          <w:szCs w:val="2"/>
        </w:rPr>
      </w:pPr>
    </w:p>
    <w:p w:rsidR="009A5655" w:rsidRDefault="009A5655" w:rsidP="00F401B8">
      <w:pPr>
        <w:pStyle w:val="Ingetavstnd"/>
        <w:rPr>
          <w:sz w:val="2"/>
          <w:szCs w:val="2"/>
        </w:rPr>
      </w:pPr>
    </w:p>
    <w:tbl>
      <w:tblPr>
        <w:tblStyle w:val="Tabellrutnt"/>
        <w:tblW w:w="10206" w:type="dxa"/>
        <w:tblLook w:val="04A0"/>
      </w:tblPr>
      <w:tblGrid>
        <w:gridCol w:w="3301"/>
        <w:gridCol w:w="222"/>
        <w:gridCol w:w="3258"/>
        <w:gridCol w:w="222"/>
        <w:gridCol w:w="3203"/>
      </w:tblGrid>
      <w:tr w:rsidR="00652AE9" w:rsidRPr="00F755CF" w:rsidTr="00652AE9">
        <w:trPr>
          <w:trHeight w:val="2835"/>
        </w:trPr>
        <w:tc>
          <w:tcPr>
            <w:tcW w:w="3285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därborta</w:t>
            </w:r>
          </w:p>
        </w:tc>
        <w:tc>
          <w:tcPr>
            <w:tcW w:w="222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31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när</w:t>
            </w:r>
          </w:p>
        </w:tc>
        <w:tc>
          <w:tcPr>
            <w:tcW w:w="222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46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ändå</w:t>
            </w:r>
          </w:p>
        </w:tc>
      </w:tr>
      <w:tr w:rsidR="00652AE9" w:rsidRPr="0067203E" w:rsidTr="00652AE9">
        <w:tc>
          <w:tcPr>
            <w:tcW w:w="3285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31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46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652AE9" w:rsidRPr="00F755CF" w:rsidTr="00652AE9">
        <w:trPr>
          <w:trHeight w:val="2835"/>
        </w:trPr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svårt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när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under det att</w:t>
            </w:r>
          </w:p>
        </w:tc>
      </w:tr>
      <w:tr w:rsidR="00652AE9" w:rsidRPr="0067203E" w:rsidTr="00652AE9">
        <w:tc>
          <w:tcPr>
            <w:tcW w:w="3308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18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36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652AE9" w:rsidRPr="00F755CF" w:rsidTr="00652AE9">
        <w:trPr>
          <w:trHeight w:val="2835"/>
        </w:trPr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tack vare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förutom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också</w:t>
            </w:r>
          </w:p>
        </w:tc>
      </w:tr>
      <w:tr w:rsidR="00652AE9" w:rsidRPr="0067203E" w:rsidTr="00652AE9">
        <w:tc>
          <w:tcPr>
            <w:tcW w:w="3308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18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36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652AE9" w:rsidRPr="00F755CF" w:rsidTr="00652AE9">
        <w:trPr>
          <w:trHeight w:val="2835"/>
        </w:trPr>
        <w:tc>
          <w:tcPr>
            <w:tcW w:w="3289" w:type="dxa"/>
            <w:vAlign w:val="center"/>
          </w:tcPr>
          <w:p w:rsidR="00652AE9" w:rsidRPr="00652AE9" w:rsidRDefault="00652AE9" w:rsidP="00652AE9">
            <w:pPr>
              <w:jc w:val="center"/>
              <w:rPr>
                <w:rFonts w:ascii="Verdana" w:eastAsia="Times New Roman" w:hAnsi="Verdana" w:cs="Times New Roman"/>
                <w:sz w:val="54"/>
                <w:szCs w:val="54"/>
                <w:lang w:val="fr-FR" w:eastAsia="sv-SE"/>
              </w:rPr>
            </w:pPr>
            <w:r w:rsidRPr="00652AE9">
              <w:rPr>
                <w:rFonts w:ascii="Verdana" w:eastAsia="Times New Roman" w:hAnsi="Verdana" w:cs="Times New Roman"/>
                <w:sz w:val="54"/>
                <w:szCs w:val="54"/>
                <w:lang w:val="fr-FR" w:eastAsia="sv-SE"/>
              </w:rPr>
              <w:t>fortfarande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652AE9" w:rsidRDefault="00652AE9" w:rsidP="00652AE9">
            <w:pPr>
              <w:jc w:val="center"/>
              <w:rPr>
                <w:rFonts w:ascii="Verdana" w:eastAsia="Times New Roman" w:hAnsi="Verdana" w:cs="Times New Roman"/>
                <w:sz w:val="62"/>
                <w:szCs w:val="62"/>
                <w:lang w:val="fr-FR" w:eastAsia="sv-SE"/>
              </w:rPr>
            </w:pPr>
            <w:r w:rsidRPr="00652AE9">
              <w:rPr>
                <w:rFonts w:ascii="Verdana" w:eastAsia="Times New Roman" w:hAnsi="Verdana" w:cs="Times New Roman"/>
                <w:sz w:val="62"/>
                <w:szCs w:val="62"/>
                <w:lang w:val="fr-FR" w:eastAsia="sv-SE"/>
              </w:rPr>
              <w:t>i närheten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vid-skeplig</w:t>
            </w:r>
          </w:p>
        </w:tc>
      </w:tr>
      <w:tr w:rsidR="00652AE9" w:rsidRPr="0067203E" w:rsidTr="00652AE9">
        <w:tc>
          <w:tcPr>
            <w:tcW w:w="3285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31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46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  <w:tr w:rsidR="00652AE9" w:rsidRPr="00F755CF" w:rsidTr="00652AE9">
        <w:trPr>
          <w:trHeight w:val="2835"/>
        </w:trPr>
        <w:tc>
          <w:tcPr>
            <w:tcW w:w="3289" w:type="dxa"/>
            <w:vAlign w:val="center"/>
          </w:tcPr>
          <w:p w:rsidR="00652AE9" w:rsidRPr="00652AE9" w:rsidRDefault="00652AE9" w:rsidP="00652AE9">
            <w:pPr>
              <w:jc w:val="center"/>
              <w:rPr>
                <w:rFonts w:ascii="Verdana" w:eastAsia="Times New Roman" w:hAnsi="Verdana" w:cs="Times New Roman"/>
                <w:sz w:val="62"/>
                <w:szCs w:val="62"/>
                <w:lang w:val="fr-FR" w:eastAsia="sv-SE"/>
              </w:rPr>
            </w:pPr>
            <w:r w:rsidRPr="00652AE9">
              <w:rPr>
                <w:rFonts w:ascii="Verdana" w:eastAsia="Times New Roman" w:hAnsi="Verdana" w:cs="Times New Roman"/>
                <w:sz w:val="62"/>
                <w:szCs w:val="62"/>
                <w:lang w:val="fr-FR" w:eastAsia="sv-SE"/>
              </w:rPr>
              <w:t>överdriva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säkert</w:t>
            </w:r>
          </w:p>
        </w:tc>
        <w:tc>
          <w:tcPr>
            <w:tcW w:w="170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b/>
                <w:bCs/>
                <w:noProof/>
                <w:color w:val="A64200"/>
                <w:sz w:val="66"/>
                <w:szCs w:val="66"/>
                <w:lang w:eastAsia="sv-SE"/>
              </w:rPr>
            </w:pPr>
          </w:p>
        </w:tc>
        <w:tc>
          <w:tcPr>
            <w:tcW w:w="3289" w:type="dxa"/>
            <w:vAlign w:val="center"/>
          </w:tcPr>
          <w:p w:rsidR="00652AE9" w:rsidRPr="00F755CF" w:rsidRDefault="00652AE9" w:rsidP="00652AE9">
            <w:pPr>
              <w:jc w:val="center"/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</w:pPr>
            <w:r>
              <w:rPr>
                <w:rFonts w:ascii="Verdana" w:eastAsia="Times New Roman" w:hAnsi="Verdana" w:cs="Times New Roman"/>
                <w:sz w:val="66"/>
                <w:szCs w:val="66"/>
                <w:lang w:val="fr-FR" w:eastAsia="sv-SE"/>
              </w:rPr>
              <w:t>inte alls</w:t>
            </w:r>
          </w:p>
        </w:tc>
      </w:tr>
      <w:tr w:rsidR="00652AE9" w:rsidRPr="0067203E" w:rsidTr="00652AE9">
        <w:tc>
          <w:tcPr>
            <w:tcW w:w="3285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31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  <w:tc>
          <w:tcPr>
            <w:tcW w:w="222" w:type="dxa"/>
            <w:vAlign w:val="center"/>
          </w:tcPr>
          <w:p w:rsidR="00652AE9" w:rsidRDefault="00652AE9" w:rsidP="00652AE9">
            <w:pPr>
              <w:jc w:val="center"/>
            </w:pPr>
          </w:p>
        </w:tc>
        <w:tc>
          <w:tcPr>
            <w:tcW w:w="3246" w:type="dxa"/>
            <w:vAlign w:val="center"/>
          </w:tcPr>
          <w:p w:rsidR="00652AE9" w:rsidRPr="0067203E" w:rsidRDefault="00652AE9" w:rsidP="00652AE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fr-FR" w:eastAsia="sv-SE"/>
              </w:rPr>
            </w:pPr>
          </w:p>
        </w:tc>
      </w:tr>
    </w:tbl>
    <w:p w:rsidR="009A5655" w:rsidRPr="00F401B8" w:rsidRDefault="009A5655" w:rsidP="00F401B8">
      <w:pPr>
        <w:pStyle w:val="Ingetavstnd"/>
        <w:rPr>
          <w:sz w:val="2"/>
          <w:szCs w:val="2"/>
        </w:rPr>
      </w:pPr>
    </w:p>
    <w:sectPr w:rsidR="009A5655" w:rsidRPr="00F401B8" w:rsidSect="00F6347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254F0"/>
    <w:multiLevelType w:val="hybridMultilevel"/>
    <w:tmpl w:val="841CC0C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F613A"/>
    <w:multiLevelType w:val="multilevel"/>
    <w:tmpl w:val="FD32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7203E"/>
    <w:rsid w:val="000566B0"/>
    <w:rsid w:val="00324A70"/>
    <w:rsid w:val="003642C5"/>
    <w:rsid w:val="00421CD9"/>
    <w:rsid w:val="00461DE2"/>
    <w:rsid w:val="00652AE9"/>
    <w:rsid w:val="0067203E"/>
    <w:rsid w:val="00780598"/>
    <w:rsid w:val="00792D03"/>
    <w:rsid w:val="007A369A"/>
    <w:rsid w:val="00994049"/>
    <w:rsid w:val="009A5655"/>
    <w:rsid w:val="00A12C9D"/>
    <w:rsid w:val="00A75219"/>
    <w:rsid w:val="00AD35CD"/>
    <w:rsid w:val="00AD7EE5"/>
    <w:rsid w:val="00B839C8"/>
    <w:rsid w:val="00D55376"/>
    <w:rsid w:val="00EB2D6C"/>
    <w:rsid w:val="00F310A7"/>
    <w:rsid w:val="00F401B8"/>
    <w:rsid w:val="00F504B4"/>
    <w:rsid w:val="00F63477"/>
    <w:rsid w:val="00F75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DE2"/>
  </w:style>
  <w:style w:type="paragraph" w:styleId="Rubrik1">
    <w:name w:val="heading 1"/>
    <w:basedOn w:val="Normal"/>
    <w:link w:val="Rubrik1Char"/>
    <w:uiPriority w:val="9"/>
    <w:qFormat/>
    <w:rsid w:val="0067203E"/>
    <w:pPr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kern w:val="36"/>
      <w:sz w:val="50"/>
      <w:szCs w:val="50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6720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link w:val="Rubrik3Char"/>
    <w:uiPriority w:val="9"/>
    <w:qFormat/>
    <w:rsid w:val="006720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styleId="Rubrik4">
    <w:name w:val="heading 4"/>
    <w:basedOn w:val="Normal"/>
    <w:link w:val="Rubrik4Char"/>
    <w:uiPriority w:val="9"/>
    <w:qFormat/>
    <w:rsid w:val="0067203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7203E"/>
    <w:rPr>
      <w:rFonts w:ascii="Arial" w:eastAsia="Times New Roman" w:hAnsi="Arial" w:cs="Arial"/>
      <w:b/>
      <w:bCs/>
      <w:color w:val="000000"/>
      <w:kern w:val="36"/>
      <w:sz w:val="50"/>
      <w:szCs w:val="50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67203E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67203E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rsid w:val="0067203E"/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67203E"/>
    <w:rPr>
      <w:b/>
      <w:bCs/>
      <w:strike w:val="0"/>
      <w:dstrike w:val="0"/>
      <w:color w:val="A64200"/>
      <w:u w:val="none"/>
      <w:effect w:val="none"/>
    </w:rPr>
  </w:style>
  <w:style w:type="character" w:styleId="AnvndHyperlnk">
    <w:name w:val="FollowedHyperlink"/>
    <w:basedOn w:val="Standardstycketeckensnitt"/>
    <w:uiPriority w:val="99"/>
    <w:semiHidden/>
    <w:unhideWhenUsed/>
    <w:rsid w:val="0067203E"/>
    <w:rPr>
      <w:b/>
      <w:bCs/>
      <w:strike w:val="0"/>
      <w:dstrike w:val="0"/>
      <w:color w:val="A64200"/>
      <w:u w:val="none"/>
      <w:effect w:val="none"/>
    </w:rPr>
  </w:style>
  <w:style w:type="character" w:styleId="HTML-akronym">
    <w:name w:val="HTML Acronym"/>
    <w:basedOn w:val="Standardstycketeckensnitt"/>
    <w:uiPriority w:val="99"/>
    <w:semiHidden/>
    <w:unhideWhenUsed/>
    <w:rsid w:val="0067203E"/>
  </w:style>
  <w:style w:type="character" w:styleId="Stark">
    <w:name w:val="Strong"/>
    <w:basedOn w:val="Standardstycketeckensnitt"/>
    <w:uiPriority w:val="22"/>
    <w:qFormat/>
    <w:rsid w:val="0067203E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ok">
    <w:name w:val="spip_form_ok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erreur">
    <w:name w:val="spip_form_erreur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cssommaireinvisible">
    <w:name w:val="cs_sommaire_invisibl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v-SE"/>
    </w:rPr>
  </w:style>
  <w:style w:type="paragraph" w:customStyle="1" w:styleId="blocstitre">
    <w:name w:val="blocs_titre"/>
    <w:basedOn w:val="Normal"/>
    <w:rsid w:val="0067203E"/>
    <w:pPr>
      <w:spacing w:before="80" w:after="24" w:line="288" w:lineRule="atLeas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blocsreplie">
    <w:name w:val="blocs_repli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s">
    <w:name w:val="spip_forms"/>
    <w:basedOn w:val="Normal"/>
    <w:rsid w:val="0067203E"/>
    <w:pPr>
      <w:pBdr>
        <w:left w:val="single" w:sz="24" w:space="6" w:color="996633"/>
      </w:pBdr>
      <w:spacing w:after="320" w:line="240" w:lineRule="auto"/>
    </w:pPr>
    <w:rPr>
      <w:rFonts w:ascii="Verdana" w:eastAsia="Times New Roman" w:hAnsi="Verdana" w:cs="Times New Roman"/>
      <w:color w:val="000000"/>
      <w:sz w:val="24"/>
      <w:szCs w:val="24"/>
      <w:lang w:eastAsia="sv-SE"/>
    </w:rPr>
  </w:style>
  <w:style w:type="paragraph" w:customStyle="1" w:styleId="highlight">
    <w:name w:val="highlight"/>
    <w:basedOn w:val="Normal"/>
    <w:rsid w:val="0067203E"/>
    <w:pPr>
      <w:shd w:val="clear" w:color="auto" w:fill="3D3D3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filtericon">
    <w:name w:val="filtericon"/>
    <w:basedOn w:val="Normal"/>
    <w:rsid w:val="0067203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orter">
    <w:name w:val="sorter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sv-SE"/>
    </w:rPr>
  </w:style>
  <w:style w:type="paragraph" w:customStyle="1" w:styleId="jtloader">
    <w:name w:val="jt_loader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radiobox">
    <w:name w:val="radiobox"/>
    <w:basedOn w:val="Normal"/>
    <w:rsid w:val="0067203E"/>
    <w:pPr>
      <w:spacing w:before="200" w:line="240" w:lineRule="auto"/>
    </w:pPr>
    <w:rPr>
      <w:rFonts w:ascii="Verdana" w:eastAsia="Times New Roman" w:hAnsi="Verdana" w:cs="Times New Roman"/>
      <w:color w:val="999999"/>
      <w:sz w:val="18"/>
      <w:szCs w:val="18"/>
      <w:lang w:eastAsia="sv-SE"/>
    </w:rPr>
  </w:style>
  <w:style w:type="paragraph" w:customStyle="1" w:styleId="controles">
    <w:name w:val="controles"/>
    <w:basedOn w:val="Normal"/>
    <w:rsid w:val="0067203E"/>
    <w:pPr>
      <w:spacing w:before="100" w:beforeAutospacing="1" w:after="10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playliste">
    <w:name w:val="playliste"/>
    <w:basedOn w:val="Normal"/>
    <w:rsid w:val="0067203E"/>
    <w:pPr>
      <w:pBdr>
        <w:top w:val="single" w:sz="8" w:space="3" w:color="CCCCCC"/>
        <w:left w:val="single" w:sz="8" w:space="3" w:color="CCCCCC"/>
        <w:bottom w:val="single" w:sz="8" w:space="3" w:color="CCCCCC"/>
        <w:right w:val="single" w:sz="8" w:space="3" w:color="CCCCCC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playlistepagination">
    <w:name w:val="playliste_pagination"/>
    <w:basedOn w:val="Normal"/>
    <w:rsid w:val="0067203E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">
    <w:name w:val="markitup"/>
    <w:basedOn w:val="Normal"/>
    <w:rsid w:val="0067203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ajaxload">
    <w:name w:val="ajaxload"/>
    <w:basedOn w:val="Normal"/>
    <w:rsid w:val="0067203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texteencadre-spip">
    <w:name w:val="texteencadre-spip"/>
    <w:basedOn w:val="Normal"/>
    <w:rsid w:val="0067203E"/>
    <w:pPr>
      <w:pBdr>
        <w:top w:val="single" w:sz="8" w:space="3" w:color="3399FF"/>
        <w:left w:val="single" w:sz="8" w:space="3" w:color="3399FF"/>
        <w:bottom w:val="single" w:sz="18" w:space="3" w:color="0066CC"/>
        <w:right w:val="single" w:sz="18" w:space="3" w:color="0066CC"/>
      </w:pBdr>
      <w:shd w:val="clear" w:color="auto" w:fill="EEEEFF"/>
      <w:spacing w:before="240" w:after="240" w:line="240" w:lineRule="auto"/>
    </w:pPr>
    <w:rPr>
      <w:rFonts w:ascii="Times New Roman" w:eastAsia="Times New Roman" w:hAnsi="Times New Roman" w:cs="Times New Roman"/>
      <w:color w:val="000033"/>
      <w:sz w:val="24"/>
      <w:szCs w:val="24"/>
      <w:lang w:eastAsia="sv-SE"/>
    </w:rPr>
  </w:style>
  <w:style w:type="paragraph" w:customStyle="1" w:styleId="caractencadre-spip">
    <w:name w:val="caractencadre-spip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6600"/>
      <w:sz w:val="24"/>
      <w:szCs w:val="24"/>
      <w:lang w:eastAsia="sv-SE"/>
    </w:rPr>
  </w:style>
  <w:style w:type="paragraph" w:customStyle="1" w:styleId="caractencadre2-spip">
    <w:name w:val="caractencadre2-spip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99"/>
      <w:sz w:val="24"/>
      <w:szCs w:val="24"/>
      <w:lang w:eastAsia="sv-SE"/>
    </w:rPr>
  </w:style>
  <w:style w:type="paragraph" w:customStyle="1" w:styleId="clear">
    <w:name w:val="clear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enu">
    <w:name w:val="menu"/>
    <w:basedOn w:val="Normal"/>
    <w:rsid w:val="0067203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00" w:line="240" w:lineRule="auto"/>
      <w:ind w:left="200" w:right="200"/>
    </w:pPr>
    <w:rPr>
      <w:rFonts w:ascii="Verdana" w:eastAsia="Times New Roman" w:hAnsi="Verdana" w:cs="Times New Roman"/>
      <w:sz w:val="24"/>
      <w:szCs w:val="24"/>
      <w:lang w:eastAsia="sv-SE"/>
    </w:rPr>
  </w:style>
  <w:style w:type="paragraph" w:customStyle="1" w:styleId="current">
    <w:name w:val="current"/>
    <w:basedOn w:val="Normal"/>
    <w:rsid w:val="0067203E"/>
    <w:pPr>
      <w:shd w:val="clear" w:color="auto" w:fill="9999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neutre">
    <w:name w:val="neutr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icones">
    <w:name w:val="icones"/>
    <w:basedOn w:val="Normal"/>
    <w:rsid w:val="00672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accessibilite">
    <w:name w:val="accessibilit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v-SE"/>
    </w:rPr>
  </w:style>
  <w:style w:type="paragraph" w:customStyle="1" w:styleId="vignette">
    <w:name w:val="vignette"/>
    <w:basedOn w:val="Normal"/>
    <w:rsid w:val="0067203E"/>
    <w:pPr>
      <w:pBdr>
        <w:top w:val="single" w:sz="8" w:space="0" w:color="EEEEEE"/>
        <w:left w:val="single" w:sz="8" w:space="0" w:color="EEEEEE"/>
        <w:bottom w:val="single" w:sz="8" w:space="0" w:color="EEEEEE"/>
        <w:right w:val="single" w:sz="8" w:space="0" w:color="EEEEEE"/>
      </w:pBdr>
      <w:spacing w:before="200" w:line="240" w:lineRule="auto"/>
      <w:ind w:left="200" w:right="200"/>
      <w:jc w:val="center"/>
    </w:pPr>
    <w:rPr>
      <w:rFonts w:ascii="Times New Roman" w:eastAsia="Times New Roman" w:hAnsi="Times New Roman" w:cs="Times New Roman"/>
      <w:lang w:eastAsia="sv-SE"/>
    </w:rPr>
  </w:style>
  <w:style w:type="paragraph" w:customStyle="1" w:styleId="spiplogos">
    <w:name w:val="spip_logos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champ">
    <w:name w:val="spip_form_champ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label">
    <w:name w:val="spip_form_label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labelobligatoire">
    <w:name w:val="spip_form_label_obligatoir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obligatoireoublie">
    <w:name w:val="obligatoire_oubli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labeldetails">
    <w:name w:val="spip_form_label_details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choixmultiple">
    <w:name w:val="spip_form_choix_multipl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sondage">
    <w:name w:val="spip_sondag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okconfirmation">
    <w:name w:val="spip_form_ok_confirmation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forml">
    <w:name w:val="forml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formo">
    <w:name w:val="formo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fondl">
    <w:name w:val="fondl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fondo">
    <w:name w:val="fondo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champoblioubli">
    <w:name w:val="champ_obli_oubli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container">
    <w:name w:val="markitupcontainer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editor">
    <w:name w:val="markitupeditor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footer">
    <w:name w:val="markitupfooter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resizehandle">
    <w:name w:val="markitupresizehandl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tabs">
    <w:name w:val="markituptabs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preview">
    <w:name w:val="markituppreview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header">
    <w:name w:val="markitupheader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numerique">
    <w:name w:val="numeriqu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label">
    <w:name w:val="label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lignenom">
    <w:name w:val="ligne_nom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lignebarre">
    <w:name w:val="ligne_barr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ondagetable">
    <w:name w:val="sondage_table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separator">
    <w:name w:val="markitupseparator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dropmenu">
    <w:name w:val="markitupdropmenu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button">
    <w:name w:val="button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nettoyeur">
    <w:name w:val="nettoyeur"/>
    <w:basedOn w:val="Standardstycketeckensnitt"/>
    <w:rsid w:val="0067203E"/>
    <w:rPr>
      <w:vanish w:val="0"/>
      <w:webHidden w:val="0"/>
      <w:sz w:val="2"/>
      <w:szCs w:val="2"/>
      <w:specVanish w:val="0"/>
    </w:rPr>
  </w:style>
  <w:style w:type="character" w:customStyle="1" w:styleId="erreur">
    <w:name w:val="erreur"/>
    <w:basedOn w:val="Standardstycketeckensnitt"/>
    <w:rsid w:val="0067203E"/>
    <w:rPr>
      <w:vanish w:val="0"/>
      <w:webHidden w:val="0"/>
      <w:specVanish w:val="0"/>
    </w:rPr>
  </w:style>
  <w:style w:type="character" w:customStyle="1" w:styleId="donnees">
    <w:name w:val="donnees"/>
    <w:basedOn w:val="Standardstycketeckensnitt"/>
    <w:rsid w:val="0067203E"/>
    <w:rPr>
      <w:vanish w:val="0"/>
      <w:webHidden w:val="0"/>
      <w:specVanish w:val="0"/>
    </w:rPr>
  </w:style>
  <w:style w:type="character" w:customStyle="1" w:styleId="donnee-champ">
    <w:name w:val="donnee-champ"/>
    <w:basedOn w:val="Standardstycketeckensnitt"/>
    <w:rsid w:val="0067203E"/>
    <w:rPr>
      <w:vanish w:val="0"/>
      <w:webHidden w:val="0"/>
      <w:specVanish w:val="0"/>
    </w:rPr>
  </w:style>
  <w:style w:type="character" w:customStyle="1" w:styleId="donnee-champ-label">
    <w:name w:val="donnee-champ-label"/>
    <w:basedOn w:val="Standardstycketeckensnitt"/>
    <w:rsid w:val="0067203E"/>
    <w:rPr>
      <w:vanish w:val="0"/>
      <w:webHidden w:val="0"/>
      <w:specVanish w:val="0"/>
    </w:rPr>
  </w:style>
  <w:style w:type="character" w:customStyle="1" w:styleId="donnee-champ-data">
    <w:name w:val="donnee-champ-data"/>
    <w:basedOn w:val="Standardstycketeckensnitt"/>
    <w:rsid w:val="0067203E"/>
    <w:rPr>
      <w:vanish w:val="0"/>
      <w:webHidden w:val="0"/>
      <w:specVanish w:val="0"/>
    </w:rPr>
  </w:style>
  <w:style w:type="paragraph" w:customStyle="1" w:styleId="spipformchamp1">
    <w:name w:val="spip_form_champ1"/>
    <w:basedOn w:val="Normal"/>
    <w:rsid w:val="0067203E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label1">
    <w:name w:val="spip_form_label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94949"/>
      <w:sz w:val="24"/>
      <w:szCs w:val="24"/>
      <w:lang w:eastAsia="sv-SE"/>
    </w:rPr>
  </w:style>
  <w:style w:type="paragraph" w:customStyle="1" w:styleId="label1">
    <w:name w:val="label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94949"/>
      <w:sz w:val="24"/>
      <w:szCs w:val="24"/>
      <w:lang w:eastAsia="sv-SE"/>
    </w:rPr>
  </w:style>
  <w:style w:type="paragraph" w:customStyle="1" w:styleId="spipformlabelobligatoire1">
    <w:name w:val="spip_form_label_obligatoire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lang w:eastAsia="sv-SE"/>
    </w:rPr>
  </w:style>
  <w:style w:type="paragraph" w:customStyle="1" w:styleId="obligatoireoublie1">
    <w:name w:val="obligatoire_oublie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sv-SE"/>
    </w:rPr>
  </w:style>
  <w:style w:type="paragraph" w:customStyle="1" w:styleId="spipformlabeldetails1">
    <w:name w:val="spip_form_label_details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v-SE"/>
    </w:rPr>
  </w:style>
  <w:style w:type="paragraph" w:customStyle="1" w:styleId="spipformchoixmultiple1">
    <w:name w:val="spip_form_choix_multiple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sondage1">
    <w:name w:val="spip_sondage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erreur1">
    <w:name w:val="spip_form_erreur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sv-SE"/>
    </w:rPr>
  </w:style>
  <w:style w:type="paragraph" w:customStyle="1" w:styleId="spipformok1">
    <w:name w:val="spip_form_ok1"/>
    <w:basedOn w:val="Normal"/>
    <w:rsid w:val="0067203E"/>
    <w:pPr>
      <w:shd w:val="clear" w:color="auto" w:fill="262626"/>
      <w:spacing w:before="240" w:after="0" w:line="240" w:lineRule="auto"/>
    </w:pPr>
    <w:rPr>
      <w:rFonts w:ascii="Times New Roman" w:eastAsia="Times New Roman" w:hAnsi="Times New Roman" w:cs="Times New Roman"/>
      <w:b/>
      <w:bCs/>
      <w:color w:val="F1F1F1"/>
      <w:sz w:val="24"/>
      <w:szCs w:val="24"/>
      <w:lang w:eastAsia="sv-SE"/>
    </w:rPr>
  </w:style>
  <w:style w:type="paragraph" w:customStyle="1" w:styleId="spipformokconfirmation1">
    <w:name w:val="spip_form_ok_confirmation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lignenom1">
    <w:name w:val="ligne_nom1"/>
    <w:basedOn w:val="Normal"/>
    <w:rsid w:val="0067203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lignebarre1">
    <w:name w:val="ligne_barre1"/>
    <w:basedOn w:val="Normal"/>
    <w:rsid w:val="0067203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ondagetable1">
    <w:name w:val="sondage_table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forml1">
    <w:name w:val="forml1"/>
    <w:basedOn w:val="Normal"/>
    <w:rsid w:val="0067203E"/>
    <w:pPr>
      <w:pBdr>
        <w:top w:val="single" w:sz="8" w:space="3" w:color="AF896F"/>
        <w:left w:val="single" w:sz="8" w:space="3" w:color="AF896F"/>
        <w:bottom w:val="single" w:sz="8" w:space="3" w:color="E2CEC1"/>
        <w:right w:val="single" w:sz="8" w:space="3" w:color="E2CEC1"/>
      </w:pBdr>
      <w:shd w:val="clear" w:color="auto" w:fill="FFFDE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A4336"/>
      <w:sz w:val="24"/>
      <w:szCs w:val="24"/>
      <w:lang w:eastAsia="sv-SE"/>
    </w:rPr>
  </w:style>
  <w:style w:type="paragraph" w:customStyle="1" w:styleId="formo1">
    <w:name w:val="formo1"/>
    <w:basedOn w:val="Normal"/>
    <w:rsid w:val="0067203E"/>
    <w:pPr>
      <w:pBdr>
        <w:top w:val="single" w:sz="8" w:space="3" w:color="AF896F"/>
        <w:left w:val="single" w:sz="8" w:space="3" w:color="AF896F"/>
        <w:bottom w:val="single" w:sz="8" w:space="3" w:color="E2CEC1"/>
        <w:right w:val="single" w:sz="8" w:space="3" w:color="E2CEC1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A4336"/>
      <w:sz w:val="24"/>
      <w:szCs w:val="24"/>
      <w:lang w:eastAsia="sv-SE"/>
    </w:rPr>
  </w:style>
  <w:style w:type="paragraph" w:customStyle="1" w:styleId="fondl1">
    <w:name w:val="fondl1"/>
    <w:basedOn w:val="Normal"/>
    <w:rsid w:val="0067203E"/>
    <w:pPr>
      <w:shd w:val="clear" w:color="auto" w:fill="FFFDE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A4336"/>
      <w:sz w:val="24"/>
      <w:szCs w:val="24"/>
      <w:lang w:eastAsia="sv-SE"/>
    </w:rPr>
  </w:style>
  <w:style w:type="paragraph" w:customStyle="1" w:styleId="fondo1">
    <w:name w:val="fondo1"/>
    <w:basedOn w:val="Normal"/>
    <w:rsid w:val="0067203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A4336"/>
      <w:sz w:val="24"/>
      <w:szCs w:val="24"/>
      <w:lang w:eastAsia="sv-SE"/>
    </w:rPr>
  </w:style>
  <w:style w:type="paragraph" w:customStyle="1" w:styleId="champoblioubli1">
    <w:name w:val="champ_obli_oubli1"/>
    <w:basedOn w:val="Normal"/>
    <w:rsid w:val="0067203E"/>
    <w:pPr>
      <w:pBdr>
        <w:top w:val="single" w:sz="18" w:space="0" w:color="FF0000"/>
        <w:left w:val="single" w:sz="18" w:space="0" w:color="FF0000"/>
        <w:bottom w:val="single" w:sz="18" w:space="0" w:color="FF0000"/>
        <w:right w:val="single" w:sz="18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numerique1">
    <w:name w:val="numerique1"/>
    <w:basedOn w:val="Normal"/>
    <w:rsid w:val="0067203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button1">
    <w:name w:val="button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container1">
    <w:name w:val="markitupcontainer1"/>
    <w:basedOn w:val="Normal"/>
    <w:rsid w:val="00672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editor1">
    <w:name w:val="markitupeditor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footer1">
    <w:name w:val="markitupfooter1"/>
    <w:basedOn w:val="Normal"/>
    <w:rsid w:val="00672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resizehandle1">
    <w:name w:val="markitupresizehandle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tabs1">
    <w:name w:val="markituptabs1"/>
    <w:basedOn w:val="Normal"/>
    <w:rsid w:val="0067203E"/>
    <w:pPr>
      <w:spacing w:before="60" w:after="0" w:line="240" w:lineRule="auto"/>
      <w:ind w:right="600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preview1">
    <w:name w:val="markituppreview1"/>
    <w:basedOn w:val="Normal"/>
    <w:rsid w:val="0067203E"/>
    <w:pPr>
      <w:pBdr>
        <w:top w:val="single" w:sz="8" w:space="12" w:color="CCCCCC"/>
        <w:left w:val="single" w:sz="8" w:space="12" w:color="CCCCCC"/>
        <w:bottom w:val="single" w:sz="8" w:space="12" w:color="CCCCCC"/>
        <w:right w:val="single" w:sz="8" w:space="12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header1">
    <w:name w:val="markitupheader1"/>
    <w:basedOn w:val="Normal"/>
    <w:rsid w:val="00672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dropmenu1">
    <w:name w:val="markitupdropmenu1"/>
    <w:basedOn w:val="Normal"/>
    <w:rsid w:val="0067203E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separator1">
    <w:name w:val="markitupseparator1"/>
    <w:basedOn w:val="Normal"/>
    <w:rsid w:val="0067203E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separator2">
    <w:name w:val="markitupseparator2"/>
    <w:basedOn w:val="Normal"/>
    <w:rsid w:val="00672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caractencadre-spip1">
    <w:name w:val="caractencadre-spip1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sv-SE"/>
    </w:rPr>
  </w:style>
  <w:style w:type="paragraph" w:customStyle="1" w:styleId="spipformchamp2">
    <w:name w:val="spip_form_champ2"/>
    <w:basedOn w:val="Normal"/>
    <w:rsid w:val="0067203E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label2">
    <w:name w:val="spip_form_label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94949"/>
      <w:sz w:val="24"/>
      <w:szCs w:val="24"/>
      <w:lang w:eastAsia="sv-SE"/>
    </w:rPr>
  </w:style>
  <w:style w:type="paragraph" w:customStyle="1" w:styleId="label2">
    <w:name w:val="label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94949"/>
      <w:sz w:val="24"/>
      <w:szCs w:val="24"/>
      <w:lang w:eastAsia="sv-SE"/>
    </w:rPr>
  </w:style>
  <w:style w:type="paragraph" w:customStyle="1" w:styleId="spipformlabelobligatoire2">
    <w:name w:val="spip_form_label_obligatoire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lang w:eastAsia="sv-SE"/>
    </w:rPr>
  </w:style>
  <w:style w:type="paragraph" w:customStyle="1" w:styleId="obligatoireoublie2">
    <w:name w:val="obligatoire_oublie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sv-SE"/>
    </w:rPr>
  </w:style>
  <w:style w:type="paragraph" w:customStyle="1" w:styleId="spipformlabeldetails2">
    <w:name w:val="spip_form_label_details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v-SE"/>
    </w:rPr>
  </w:style>
  <w:style w:type="paragraph" w:customStyle="1" w:styleId="spipformchoixmultiple2">
    <w:name w:val="spip_form_choix_multiple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sondage2">
    <w:name w:val="spip_sondage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pipformerreur2">
    <w:name w:val="spip_form_erreur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sv-SE"/>
    </w:rPr>
  </w:style>
  <w:style w:type="paragraph" w:customStyle="1" w:styleId="spipformok2">
    <w:name w:val="spip_form_ok2"/>
    <w:basedOn w:val="Normal"/>
    <w:rsid w:val="0067203E"/>
    <w:pPr>
      <w:shd w:val="clear" w:color="auto" w:fill="262626"/>
      <w:spacing w:before="240" w:after="0" w:line="240" w:lineRule="auto"/>
    </w:pPr>
    <w:rPr>
      <w:rFonts w:ascii="Times New Roman" w:eastAsia="Times New Roman" w:hAnsi="Times New Roman" w:cs="Times New Roman"/>
      <w:b/>
      <w:bCs/>
      <w:color w:val="F1F1F1"/>
      <w:sz w:val="24"/>
      <w:szCs w:val="24"/>
      <w:lang w:eastAsia="sv-SE"/>
    </w:rPr>
  </w:style>
  <w:style w:type="paragraph" w:customStyle="1" w:styleId="spipformokconfirmation2">
    <w:name w:val="spip_form_ok_confirmation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lignenom2">
    <w:name w:val="ligne_nom2"/>
    <w:basedOn w:val="Normal"/>
    <w:rsid w:val="0067203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lignebarre2">
    <w:name w:val="ligne_barre2"/>
    <w:basedOn w:val="Normal"/>
    <w:rsid w:val="0067203E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sondagetable2">
    <w:name w:val="sondage_table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forml2">
    <w:name w:val="forml2"/>
    <w:basedOn w:val="Normal"/>
    <w:rsid w:val="0067203E"/>
    <w:pPr>
      <w:pBdr>
        <w:top w:val="single" w:sz="8" w:space="3" w:color="AF896F"/>
        <w:left w:val="single" w:sz="8" w:space="3" w:color="AF896F"/>
        <w:bottom w:val="single" w:sz="8" w:space="3" w:color="E2CEC1"/>
        <w:right w:val="single" w:sz="8" w:space="3" w:color="E2CEC1"/>
      </w:pBdr>
      <w:shd w:val="clear" w:color="auto" w:fill="FFFDE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A4336"/>
      <w:sz w:val="24"/>
      <w:szCs w:val="24"/>
      <w:lang w:eastAsia="sv-SE"/>
    </w:rPr>
  </w:style>
  <w:style w:type="paragraph" w:customStyle="1" w:styleId="formo2">
    <w:name w:val="formo2"/>
    <w:basedOn w:val="Normal"/>
    <w:rsid w:val="0067203E"/>
    <w:pPr>
      <w:pBdr>
        <w:top w:val="single" w:sz="8" w:space="3" w:color="AF896F"/>
        <w:left w:val="single" w:sz="8" w:space="3" w:color="AF896F"/>
        <w:bottom w:val="single" w:sz="8" w:space="3" w:color="E2CEC1"/>
        <w:right w:val="single" w:sz="8" w:space="3" w:color="E2CEC1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A4336"/>
      <w:sz w:val="24"/>
      <w:szCs w:val="24"/>
      <w:lang w:eastAsia="sv-SE"/>
    </w:rPr>
  </w:style>
  <w:style w:type="paragraph" w:customStyle="1" w:styleId="fondl2">
    <w:name w:val="fondl2"/>
    <w:basedOn w:val="Normal"/>
    <w:rsid w:val="0067203E"/>
    <w:pPr>
      <w:shd w:val="clear" w:color="auto" w:fill="FFFDE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A4336"/>
      <w:sz w:val="24"/>
      <w:szCs w:val="24"/>
      <w:lang w:eastAsia="sv-SE"/>
    </w:rPr>
  </w:style>
  <w:style w:type="paragraph" w:customStyle="1" w:styleId="fondo2">
    <w:name w:val="fondo2"/>
    <w:basedOn w:val="Normal"/>
    <w:rsid w:val="0067203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A4336"/>
      <w:sz w:val="24"/>
      <w:szCs w:val="24"/>
      <w:lang w:eastAsia="sv-SE"/>
    </w:rPr>
  </w:style>
  <w:style w:type="paragraph" w:customStyle="1" w:styleId="champoblioubli2">
    <w:name w:val="champ_obli_oubli2"/>
    <w:basedOn w:val="Normal"/>
    <w:rsid w:val="0067203E"/>
    <w:pPr>
      <w:pBdr>
        <w:top w:val="single" w:sz="18" w:space="0" w:color="FF0000"/>
        <w:left w:val="single" w:sz="18" w:space="0" w:color="FF0000"/>
        <w:bottom w:val="single" w:sz="18" w:space="0" w:color="FF0000"/>
        <w:right w:val="single" w:sz="18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numerique2">
    <w:name w:val="numerique2"/>
    <w:basedOn w:val="Normal"/>
    <w:rsid w:val="0067203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button2">
    <w:name w:val="button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container2">
    <w:name w:val="markitupcontainer2"/>
    <w:basedOn w:val="Normal"/>
    <w:rsid w:val="00672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editor2">
    <w:name w:val="markitupeditor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footer2">
    <w:name w:val="markitupfooter2"/>
    <w:basedOn w:val="Normal"/>
    <w:rsid w:val="00672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resizehandle2">
    <w:name w:val="markitupresizehandle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tabs2">
    <w:name w:val="markituptabs2"/>
    <w:basedOn w:val="Normal"/>
    <w:rsid w:val="0067203E"/>
    <w:pPr>
      <w:spacing w:before="60" w:after="0" w:line="240" w:lineRule="auto"/>
      <w:ind w:right="600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preview2">
    <w:name w:val="markituppreview2"/>
    <w:basedOn w:val="Normal"/>
    <w:rsid w:val="0067203E"/>
    <w:pPr>
      <w:pBdr>
        <w:top w:val="single" w:sz="8" w:space="12" w:color="CCCCCC"/>
        <w:left w:val="single" w:sz="8" w:space="12" w:color="CCCCCC"/>
        <w:bottom w:val="single" w:sz="8" w:space="12" w:color="CCCCCC"/>
        <w:right w:val="single" w:sz="8" w:space="12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header2">
    <w:name w:val="markitupheader2"/>
    <w:basedOn w:val="Normal"/>
    <w:rsid w:val="00672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dropmenu2">
    <w:name w:val="markitupdropmenu2"/>
    <w:basedOn w:val="Normal"/>
    <w:rsid w:val="0067203E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separator3">
    <w:name w:val="markitupseparator3"/>
    <w:basedOn w:val="Normal"/>
    <w:rsid w:val="0067203E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arkitupseparator4">
    <w:name w:val="markitupseparator4"/>
    <w:basedOn w:val="Normal"/>
    <w:rsid w:val="00672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caractencadre-spip2">
    <w:name w:val="caractencadre-spip2"/>
    <w:basedOn w:val="Normal"/>
    <w:rsid w:val="0067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7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7203E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A12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stycke">
    <w:name w:val="List Paragraph"/>
    <w:basedOn w:val="Normal"/>
    <w:uiPriority w:val="34"/>
    <w:qFormat/>
    <w:rsid w:val="00A12C9D"/>
    <w:pPr>
      <w:ind w:left="720"/>
      <w:contextualSpacing/>
    </w:pPr>
  </w:style>
  <w:style w:type="paragraph" w:styleId="Ingetavstnd">
    <w:name w:val="No Spacing"/>
    <w:uiPriority w:val="1"/>
    <w:qFormat/>
    <w:rsid w:val="00F401B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33698">
      <w:bodyDiv w:val="1"/>
      <w:marLeft w:val="200"/>
      <w:marRight w:val="200"/>
      <w:marTop w:val="20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368">
          <w:marLeft w:val="0"/>
          <w:marRight w:val="0"/>
          <w:marTop w:val="100"/>
          <w:marBottom w:val="100"/>
          <w:divBdr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divBdr>
          <w:divsChild>
            <w:div w:id="39501047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02101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28468617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03658537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444006457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50414508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540431340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45437970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056847632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029640984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35785413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514977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018536286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1111465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938490733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67098373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27081707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206213438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2701289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141998053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575818153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42892913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653949293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847013220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87727502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9733627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32312446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362704848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981381293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652633877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044401976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2481062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9251775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707102530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720013687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89421037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40738270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30138035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780758441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54997128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314143006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770659808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639267774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817333682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30416579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496267622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5940501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220283308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04938381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899850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649135531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5551761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570384222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3751950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39103434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114128976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72899770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06579276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684429238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233853194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49587583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74951183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73636692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336835096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47386809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17113757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885671512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42036591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114712671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17648430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94912776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032101622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132289283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359772072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179081526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123617657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037201270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01672998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103379817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301570781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8123107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436601504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037774176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527065246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562234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382098516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891234812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335188510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210410491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71389315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353997324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609121206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98014769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928269632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960526977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1337415491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  <w:div w:id="921836870">
                  <w:marLeft w:val="200"/>
                  <w:marRight w:val="200"/>
                  <w:marTop w:val="200"/>
                  <w:marBottom w:val="200"/>
                  <w:divBdr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gif"/><Relationship Id="rId21" Type="http://schemas.openxmlformats.org/officeDocument/2006/relationships/image" Target="media/image8.gif"/><Relationship Id="rId42" Type="http://schemas.openxmlformats.org/officeDocument/2006/relationships/hyperlink" Target="http://www.cndp.fr/crdp-dijon/Boire.html?men=t" TargetMode="External"/><Relationship Id="rId63" Type="http://schemas.openxmlformats.org/officeDocument/2006/relationships/image" Target="media/image29.gif"/><Relationship Id="rId84" Type="http://schemas.openxmlformats.org/officeDocument/2006/relationships/hyperlink" Target="http://www.cndp.fr/crdp-dijon/Courir.html?men=t" TargetMode="External"/><Relationship Id="rId138" Type="http://schemas.openxmlformats.org/officeDocument/2006/relationships/hyperlink" Target="http://www.cndp.fr/crdp-dijon/Dormir.html?men=t" TargetMode="External"/><Relationship Id="rId159" Type="http://schemas.openxmlformats.org/officeDocument/2006/relationships/image" Target="media/image77.gif"/><Relationship Id="rId170" Type="http://schemas.openxmlformats.org/officeDocument/2006/relationships/hyperlink" Target="http://www.cndp.fr/crdp-dijon/Melanger.html?men=t" TargetMode="External"/><Relationship Id="rId191" Type="http://schemas.openxmlformats.org/officeDocument/2006/relationships/image" Target="media/image93.gif"/><Relationship Id="rId205" Type="http://schemas.openxmlformats.org/officeDocument/2006/relationships/image" Target="media/image104.jpeg"/><Relationship Id="rId107" Type="http://schemas.openxmlformats.org/officeDocument/2006/relationships/image" Target="media/image51.gif"/><Relationship Id="rId11" Type="http://schemas.openxmlformats.org/officeDocument/2006/relationships/image" Target="media/image3.gif"/><Relationship Id="rId32" Type="http://schemas.openxmlformats.org/officeDocument/2006/relationships/hyperlink" Target="http://www.cndp.fr/crdp-dijon/Faire-ses-devoirs.html?men=t" TargetMode="External"/><Relationship Id="rId53" Type="http://schemas.openxmlformats.org/officeDocument/2006/relationships/image" Target="media/image24.png"/><Relationship Id="rId74" Type="http://schemas.openxmlformats.org/officeDocument/2006/relationships/hyperlink" Target="http://www.cndp.fr/crdp-dijon/Jouer-au-basket.html?men=t" TargetMode="External"/><Relationship Id="rId128" Type="http://schemas.openxmlformats.org/officeDocument/2006/relationships/hyperlink" Target="http://www.cndp.fr/crdp-dijon/Jouer-aux-cartes.html?men=t" TargetMode="External"/><Relationship Id="rId149" Type="http://schemas.openxmlformats.org/officeDocument/2006/relationships/image" Target="media/image72.gif"/><Relationship Id="rId5" Type="http://schemas.openxmlformats.org/officeDocument/2006/relationships/webSettings" Target="webSettings.xml"/><Relationship Id="rId90" Type="http://schemas.openxmlformats.org/officeDocument/2006/relationships/hyperlink" Target="http://www.cndp.fr/crdp-dijon/Crier.html?men=t" TargetMode="External"/><Relationship Id="rId95" Type="http://schemas.openxmlformats.org/officeDocument/2006/relationships/image" Target="media/image45.gif"/><Relationship Id="rId160" Type="http://schemas.openxmlformats.org/officeDocument/2006/relationships/hyperlink" Target="http://www.cndp.fr/crdp-dijon/Se-moucher.html?men=t" TargetMode="External"/><Relationship Id="rId165" Type="http://schemas.openxmlformats.org/officeDocument/2006/relationships/image" Target="media/image80.png"/><Relationship Id="rId181" Type="http://schemas.openxmlformats.org/officeDocument/2006/relationships/image" Target="media/image88.gif"/><Relationship Id="rId186" Type="http://schemas.openxmlformats.org/officeDocument/2006/relationships/hyperlink" Target="http://www.cndp.fr/crdp-dijon/Faire-de-la-patisserie.html?men=t" TargetMode="External"/><Relationship Id="rId216" Type="http://schemas.openxmlformats.org/officeDocument/2006/relationships/image" Target="media/image115.gif"/><Relationship Id="rId211" Type="http://schemas.openxmlformats.org/officeDocument/2006/relationships/image" Target="media/image110.jpeg"/><Relationship Id="rId22" Type="http://schemas.openxmlformats.org/officeDocument/2006/relationships/hyperlink" Target="http://www.cndp.fr/crdp-dijon/Faire-du-patin-a-glace.html?men=t" TargetMode="External"/><Relationship Id="rId27" Type="http://schemas.openxmlformats.org/officeDocument/2006/relationships/image" Target="media/image11.gif"/><Relationship Id="rId43" Type="http://schemas.openxmlformats.org/officeDocument/2006/relationships/image" Target="media/image19.gif"/><Relationship Id="rId48" Type="http://schemas.openxmlformats.org/officeDocument/2006/relationships/hyperlink" Target="http://www.cndp.fr/crdp-dijon/Camper.html?men=t" TargetMode="External"/><Relationship Id="rId64" Type="http://schemas.openxmlformats.org/officeDocument/2006/relationships/hyperlink" Target="http://www.cndp.fr/crdp-dijon/Promener-son-chien.html?men=t" TargetMode="External"/><Relationship Id="rId69" Type="http://schemas.openxmlformats.org/officeDocument/2006/relationships/image" Target="media/image32.gif"/><Relationship Id="rId113" Type="http://schemas.openxmlformats.org/officeDocument/2006/relationships/image" Target="media/image54.gif"/><Relationship Id="rId118" Type="http://schemas.openxmlformats.org/officeDocument/2006/relationships/hyperlink" Target="http://www.cndp.fr/crdp-dijon/Sauter.html?men=t" TargetMode="External"/><Relationship Id="rId134" Type="http://schemas.openxmlformats.org/officeDocument/2006/relationships/hyperlink" Target="http://www.cndp.fr/crdp-dijon/Jouer-aux-dominos.html?men=t" TargetMode="External"/><Relationship Id="rId139" Type="http://schemas.openxmlformats.org/officeDocument/2006/relationships/image" Target="media/image67.gif"/><Relationship Id="rId80" Type="http://schemas.openxmlformats.org/officeDocument/2006/relationships/hyperlink" Target="http://www.cndp.fr/crdp-dijon/Jouer-au-cerf-volant.html?men=t" TargetMode="External"/><Relationship Id="rId85" Type="http://schemas.openxmlformats.org/officeDocument/2006/relationships/image" Target="media/image40.gif"/><Relationship Id="rId150" Type="http://schemas.openxmlformats.org/officeDocument/2006/relationships/hyperlink" Target="http://www.cndp.fr/crdp-dijon/Ecouter-quelqu-un.html?men=t" TargetMode="External"/><Relationship Id="rId155" Type="http://schemas.openxmlformats.org/officeDocument/2006/relationships/image" Target="media/image75.gif"/><Relationship Id="rId171" Type="http://schemas.openxmlformats.org/officeDocument/2006/relationships/image" Target="media/image83.png"/><Relationship Id="rId176" Type="http://schemas.openxmlformats.org/officeDocument/2006/relationships/hyperlink" Target="http://www.cndp.fr/crdp-dijon/Mettre-des-habits-au-lave-linge.html?men=t" TargetMode="External"/><Relationship Id="rId192" Type="http://schemas.openxmlformats.org/officeDocument/2006/relationships/hyperlink" Target="http://www.cndp.fr/crdp-dijon/Faire-du-roller.html?men=t" TargetMode="External"/><Relationship Id="rId197" Type="http://schemas.openxmlformats.org/officeDocument/2006/relationships/image" Target="media/image96.gif"/><Relationship Id="rId206" Type="http://schemas.openxmlformats.org/officeDocument/2006/relationships/image" Target="media/image105.jpeg"/><Relationship Id="rId201" Type="http://schemas.openxmlformats.org/officeDocument/2006/relationships/image" Target="media/image100.jpeg"/><Relationship Id="rId12" Type="http://schemas.openxmlformats.org/officeDocument/2006/relationships/hyperlink" Target="http://www.cndp.fr/crdp-dijon/Aller-au-cinema.html?men=t" TargetMode="External"/><Relationship Id="rId17" Type="http://schemas.openxmlformats.org/officeDocument/2006/relationships/image" Target="media/image6.gif"/><Relationship Id="rId33" Type="http://schemas.openxmlformats.org/officeDocument/2006/relationships/image" Target="media/image14.gif"/><Relationship Id="rId38" Type="http://schemas.openxmlformats.org/officeDocument/2006/relationships/hyperlink" Target="http://www.cndp.fr/crdp-dijon/Faire-un-discours.html?men=t" TargetMode="External"/><Relationship Id="rId59" Type="http://schemas.openxmlformats.org/officeDocument/2006/relationships/image" Target="media/image27.gif"/><Relationship Id="rId103" Type="http://schemas.openxmlformats.org/officeDocument/2006/relationships/image" Target="media/image49.png"/><Relationship Id="rId108" Type="http://schemas.openxmlformats.org/officeDocument/2006/relationships/hyperlink" Target="http://www.cndp.fr/crdp-dijon/Dessiner.html?men=t" TargetMode="External"/><Relationship Id="rId124" Type="http://schemas.openxmlformats.org/officeDocument/2006/relationships/hyperlink" Target="http://www.cndp.fr/crdp-dijon/Sauter-a-la-corde.html?men=t" TargetMode="External"/><Relationship Id="rId129" Type="http://schemas.openxmlformats.org/officeDocument/2006/relationships/image" Target="media/image62.gif"/><Relationship Id="rId54" Type="http://schemas.openxmlformats.org/officeDocument/2006/relationships/hyperlink" Target="http://www.cndp.fr/crdp-dijon/Chanter.html?men=t" TargetMode="External"/><Relationship Id="rId70" Type="http://schemas.openxmlformats.org/officeDocument/2006/relationships/hyperlink" Target="http://www.cndp.fr/crdp-dijon/Randonneur.html?men=t" TargetMode="External"/><Relationship Id="rId75" Type="http://schemas.openxmlformats.org/officeDocument/2006/relationships/image" Target="media/image35.gif"/><Relationship Id="rId91" Type="http://schemas.openxmlformats.org/officeDocument/2006/relationships/image" Target="media/image43.gif"/><Relationship Id="rId96" Type="http://schemas.openxmlformats.org/officeDocument/2006/relationships/hyperlink" Target="http://www.cndp.fr/crdp-dijon/Danser.html?men=t" TargetMode="External"/><Relationship Id="rId140" Type="http://schemas.openxmlformats.org/officeDocument/2006/relationships/hyperlink" Target="http://www.cndp.fr/crdp-dijon/Judo.html?men=t" TargetMode="External"/><Relationship Id="rId145" Type="http://schemas.openxmlformats.org/officeDocument/2006/relationships/image" Target="media/image70.gif"/><Relationship Id="rId161" Type="http://schemas.openxmlformats.org/officeDocument/2006/relationships/image" Target="media/image78.gif"/><Relationship Id="rId166" Type="http://schemas.openxmlformats.org/officeDocument/2006/relationships/hyperlink" Target="http://www.cndp.fr/crdp-dijon/Se-peser.html?men=t" TargetMode="External"/><Relationship Id="rId182" Type="http://schemas.openxmlformats.org/officeDocument/2006/relationships/hyperlink" Target="http://www.cndp.fr/crdp-dijon/Mettre-la-table.html?men=t" TargetMode="External"/><Relationship Id="rId187" Type="http://schemas.openxmlformats.org/officeDocument/2006/relationships/image" Target="media/image91.gif"/><Relationship Id="rId21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cndp.fr/crdp-dijon/Corbeille-a-papier.html?men=t" TargetMode="External"/><Relationship Id="rId212" Type="http://schemas.openxmlformats.org/officeDocument/2006/relationships/image" Target="media/image111.jpeg"/><Relationship Id="rId23" Type="http://schemas.openxmlformats.org/officeDocument/2006/relationships/image" Target="media/image9.gif"/><Relationship Id="rId28" Type="http://schemas.openxmlformats.org/officeDocument/2006/relationships/hyperlink" Target="http://www.cndp.fr/crdp-dijon/Peindre.html?men=t" TargetMode="External"/><Relationship Id="rId49" Type="http://schemas.openxmlformats.org/officeDocument/2006/relationships/image" Target="media/image22.gif"/><Relationship Id="rId114" Type="http://schemas.openxmlformats.org/officeDocument/2006/relationships/hyperlink" Target="http://www.cndp.fr/crdp-dijon/Diner.html?men=t" TargetMode="External"/><Relationship Id="rId119" Type="http://schemas.openxmlformats.org/officeDocument/2006/relationships/image" Target="media/image57.gif"/><Relationship Id="rId44" Type="http://schemas.openxmlformats.org/officeDocument/2006/relationships/hyperlink" Target="http://www.cndp.fr/crdp-dijon/Grimper.html?men=t" TargetMode="External"/><Relationship Id="rId60" Type="http://schemas.openxmlformats.org/officeDocument/2006/relationships/hyperlink" Target="http://www.cndp.fr/crdp-dijon/Chasse-aux-oeufs-de-Paques.html?men=t" TargetMode="External"/><Relationship Id="rId65" Type="http://schemas.openxmlformats.org/officeDocument/2006/relationships/image" Target="media/image30.gif"/><Relationship Id="rId81" Type="http://schemas.openxmlformats.org/officeDocument/2006/relationships/image" Target="media/image38.gif"/><Relationship Id="rId86" Type="http://schemas.openxmlformats.org/officeDocument/2006/relationships/hyperlink" Target="http://www.cndp.fr/crdp-dijon/Jouer-au-cricket.html?men=t" TargetMode="External"/><Relationship Id="rId130" Type="http://schemas.openxmlformats.org/officeDocument/2006/relationships/hyperlink" Target="http://www.cndp.fr/crdp-dijon/Se-brosser-les-dents.html?men=t" TargetMode="External"/><Relationship Id="rId135" Type="http://schemas.openxmlformats.org/officeDocument/2006/relationships/image" Target="media/image65.gif"/><Relationship Id="rId151" Type="http://schemas.openxmlformats.org/officeDocument/2006/relationships/image" Target="media/image73.gif"/><Relationship Id="rId156" Type="http://schemas.openxmlformats.org/officeDocument/2006/relationships/hyperlink" Target="http://www.cndp.fr/crdp-dijon/Ecrire.html?men=t" TargetMode="External"/><Relationship Id="rId177" Type="http://schemas.openxmlformats.org/officeDocument/2006/relationships/image" Target="media/image86.gif"/><Relationship Id="rId198" Type="http://schemas.openxmlformats.org/officeDocument/2006/relationships/image" Target="media/image97.jpeg"/><Relationship Id="rId172" Type="http://schemas.openxmlformats.org/officeDocument/2006/relationships/hyperlink" Target="http://www.cndp.fr/crdp-dijon/Skier.html?men=t" TargetMode="External"/><Relationship Id="rId193" Type="http://schemas.openxmlformats.org/officeDocument/2006/relationships/image" Target="media/image94.gif"/><Relationship Id="rId202" Type="http://schemas.openxmlformats.org/officeDocument/2006/relationships/image" Target="media/image101.jpeg"/><Relationship Id="rId207" Type="http://schemas.openxmlformats.org/officeDocument/2006/relationships/image" Target="media/image106.jpeg"/><Relationship Id="rId13" Type="http://schemas.openxmlformats.org/officeDocument/2006/relationships/image" Target="media/image4.gif"/><Relationship Id="rId18" Type="http://schemas.openxmlformats.org/officeDocument/2006/relationships/hyperlink" Target="http://www.cndp.fr/crdp-dijon/Aller-au-theatre.html?men=t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52.gif"/><Relationship Id="rId34" Type="http://schemas.openxmlformats.org/officeDocument/2006/relationships/hyperlink" Target="http://www.cndp.fr/crdp-dijon/Peintre.html?men=t" TargetMode="External"/><Relationship Id="rId50" Type="http://schemas.openxmlformats.org/officeDocument/2006/relationships/hyperlink" Target="http://www.cndp.fr/crdp-dijon/Gymnastique.html?men=t" TargetMode="External"/><Relationship Id="rId55" Type="http://schemas.openxmlformats.org/officeDocument/2006/relationships/image" Target="media/image25.gif"/><Relationship Id="rId76" Type="http://schemas.openxmlformats.org/officeDocument/2006/relationships/hyperlink" Target="http://www.cndp.fr/crdp-dijon/Randonneur-en-montagne.html?men=t" TargetMode="External"/><Relationship Id="rId97" Type="http://schemas.openxmlformats.org/officeDocument/2006/relationships/image" Target="media/image46.gif"/><Relationship Id="rId104" Type="http://schemas.openxmlformats.org/officeDocument/2006/relationships/hyperlink" Target="http://www.cndp.fr/crdp-dijon/Jouer-au-handball.html?men=t" TargetMode="External"/><Relationship Id="rId120" Type="http://schemas.openxmlformats.org/officeDocument/2006/relationships/hyperlink" Target="http://www.cndp.fr/crdp-dijon/Discuter.html?men=t" TargetMode="External"/><Relationship Id="rId125" Type="http://schemas.openxmlformats.org/officeDocument/2006/relationships/image" Target="media/image60.gif"/><Relationship Id="rId141" Type="http://schemas.openxmlformats.org/officeDocument/2006/relationships/image" Target="media/image68.gif"/><Relationship Id="rId146" Type="http://schemas.openxmlformats.org/officeDocument/2006/relationships/hyperlink" Target="http://www.cndp.fr/crdp-dijon/Lire.html?men=t" TargetMode="External"/><Relationship Id="rId167" Type="http://schemas.openxmlformats.org/officeDocument/2006/relationships/image" Target="media/image81.gif"/><Relationship Id="rId188" Type="http://schemas.openxmlformats.org/officeDocument/2006/relationships/hyperlink" Target="http://www.cndp.fr/crdp-dijon/Musee.html?men=t" TargetMode="External"/><Relationship Id="rId7" Type="http://schemas.openxmlformats.org/officeDocument/2006/relationships/image" Target="media/image1.gif"/><Relationship Id="rId71" Type="http://schemas.openxmlformats.org/officeDocument/2006/relationships/image" Target="media/image33.png"/><Relationship Id="rId92" Type="http://schemas.openxmlformats.org/officeDocument/2006/relationships/hyperlink" Target="http://www.cndp.fr/crdp-dijon/Jouer-au-football,1163.html?men=t" TargetMode="External"/><Relationship Id="rId162" Type="http://schemas.openxmlformats.org/officeDocument/2006/relationships/hyperlink" Target="http://www.cndp.fr/crdp-dijon/Equitation.html?men=t" TargetMode="External"/><Relationship Id="rId183" Type="http://schemas.openxmlformats.org/officeDocument/2006/relationships/image" Target="media/image89.gif"/><Relationship Id="rId213" Type="http://schemas.openxmlformats.org/officeDocument/2006/relationships/image" Target="media/image112.jpeg"/><Relationship Id="rId21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2.gif"/><Relationship Id="rId24" Type="http://schemas.openxmlformats.org/officeDocument/2006/relationships/hyperlink" Target="http://www.cndp.fr/crdp-dijon/Aller-se-coucher.html?men=t" TargetMode="External"/><Relationship Id="rId40" Type="http://schemas.openxmlformats.org/officeDocument/2006/relationships/hyperlink" Target="http://www.cndp.fr/crdp-dijon/Pique-niquer.html?men=t" TargetMode="External"/><Relationship Id="rId45" Type="http://schemas.openxmlformats.org/officeDocument/2006/relationships/image" Target="media/image20.gif"/><Relationship Id="rId66" Type="http://schemas.openxmlformats.org/officeDocument/2006/relationships/hyperlink" Target="http://www.cndp.fr/crdp-dijon/Colorier.html?men=t" TargetMode="External"/><Relationship Id="rId87" Type="http://schemas.openxmlformats.org/officeDocument/2006/relationships/image" Target="media/image41.gif"/><Relationship Id="rId110" Type="http://schemas.openxmlformats.org/officeDocument/2006/relationships/hyperlink" Target="http://www.cndp.fr/crdp-dijon/Jouer-au-monopoly.html?men=t" TargetMode="External"/><Relationship Id="rId115" Type="http://schemas.openxmlformats.org/officeDocument/2006/relationships/image" Target="media/image55.gif"/><Relationship Id="rId131" Type="http://schemas.openxmlformats.org/officeDocument/2006/relationships/image" Target="media/image63.gif"/><Relationship Id="rId136" Type="http://schemas.openxmlformats.org/officeDocument/2006/relationships/hyperlink" Target="http://www.cndp.fr/crdp-dijon/Se-coiffer.html?men=t" TargetMode="External"/><Relationship Id="rId157" Type="http://schemas.openxmlformats.org/officeDocument/2006/relationships/image" Target="media/image76.gif"/><Relationship Id="rId178" Type="http://schemas.openxmlformats.org/officeDocument/2006/relationships/hyperlink" Target="http://www.cndp.fr/crdp-dijon/Sortir-les-poubelles.html?men=t" TargetMode="External"/><Relationship Id="rId61" Type="http://schemas.openxmlformats.org/officeDocument/2006/relationships/image" Target="media/image28.gif"/><Relationship Id="rId82" Type="http://schemas.openxmlformats.org/officeDocument/2006/relationships/hyperlink" Target="http://www.cndp.fr/crdp-dijon/Recevoir-des-amis.html?men=t" TargetMode="External"/><Relationship Id="rId152" Type="http://schemas.openxmlformats.org/officeDocument/2006/relationships/hyperlink" Target="http://www.cndp.fr/crdp-dijon/Lire-une-histoire.html?men=t" TargetMode="External"/><Relationship Id="rId173" Type="http://schemas.openxmlformats.org/officeDocument/2006/relationships/image" Target="media/image84.gif"/><Relationship Id="rId194" Type="http://schemas.openxmlformats.org/officeDocument/2006/relationships/hyperlink" Target="http://www.cndp.fr/crdp-dijon/Nager.html?men=t" TargetMode="External"/><Relationship Id="rId199" Type="http://schemas.openxmlformats.org/officeDocument/2006/relationships/image" Target="media/image98.jpeg"/><Relationship Id="rId203" Type="http://schemas.openxmlformats.org/officeDocument/2006/relationships/image" Target="media/image102.jpeg"/><Relationship Id="rId208" Type="http://schemas.openxmlformats.org/officeDocument/2006/relationships/image" Target="media/image107.png"/><Relationship Id="rId19" Type="http://schemas.openxmlformats.org/officeDocument/2006/relationships/image" Target="media/image7.gif"/><Relationship Id="rId14" Type="http://schemas.openxmlformats.org/officeDocument/2006/relationships/hyperlink" Target="http://www.cndp.fr/crdp-dijon/Faire-la-vaisselle.html?men=t" TargetMode="External"/><Relationship Id="rId30" Type="http://schemas.openxmlformats.org/officeDocument/2006/relationships/hyperlink" Target="http://www.cndp.fr/crdp-dijon/Bataille-de-boules-de-neige.html?men=t" TargetMode="External"/><Relationship Id="rId35" Type="http://schemas.openxmlformats.org/officeDocument/2006/relationships/image" Target="media/image15.gif"/><Relationship Id="rId56" Type="http://schemas.openxmlformats.org/officeDocument/2006/relationships/hyperlink" Target="http://www.cndp.fr/crdp-dijon/Informaticien.html?men=t" TargetMode="External"/><Relationship Id="rId77" Type="http://schemas.openxmlformats.org/officeDocument/2006/relationships/image" Target="media/image36.png"/><Relationship Id="rId100" Type="http://schemas.openxmlformats.org/officeDocument/2006/relationships/hyperlink" Target="http://www.cndp.fr/crdp-dijon/Repasser-le-linge.html?men=t" TargetMode="External"/><Relationship Id="rId105" Type="http://schemas.openxmlformats.org/officeDocument/2006/relationships/image" Target="media/image50.gif"/><Relationship Id="rId126" Type="http://schemas.openxmlformats.org/officeDocument/2006/relationships/hyperlink" Target="http://www.cndp.fr/crdp-dijon/Donner-a-manger-a-son-chat.html?men=t" TargetMode="External"/><Relationship Id="rId147" Type="http://schemas.openxmlformats.org/officeDocument/2006/relationships/image" Target="media/image71.gif"/><Relationship Id="rId168" Type="http://schemas.openxmlformats.org/officeDocument/2006/relationships/hyperlink" Target="http://www.cndp.fr/crdp-dijon/Escrime.html?men=t" TargetMode="External"/><Relationship Id="rId8" Type="http://schemas.openxmlformats.org/officeDocument/2006/relationships/hyperlink" Target="http://www.cndp.fr/crdp-dijon/Faire-du-velo.html?men=t" TargetMode="External"/><Relationship Id="rId51" Type="http://schemas.openxmlformats.org/officeDocument/2006/relationships/image" Target="media/image23.gif"/><Relationship Id="rId72" Type="http://schemas.openxmlformats.org/officeDocument/2006/relationships/hyperlink" Target="http://www.cndp.fr/crdp-dijon/Compter.html?men=t" TargetMode="External"/><Relationship Id="rId93" Type="http://schemas.openxmlformats.org/officeDocument/2006/relationships/image" Target="media/image44.gif"/><Relationship Id="rId98" Type="http://schemas.openxmlformats.org/officeDocument/2006/relationships/hyperlink" Target="http://www.cndp.fr/crdp-dijon/Jouer-au-football.html?men=t" TargetMode="External"/><Relationship Id="rId121" Type="http://schemas.openxmlformats.org/officeDocument/2006/relationships/image" Target="media/image58.png"/><Relationship Id="rId142" Type="http://schemas.openxmlformats.org/officeDocument/2006/relationships/hyperlink" Target="http://www.cndp.fr/crdp-dijon/Se-doucher.html?men=t" TargetMode="External"/><Relationship Id="rId163" Type="http://schemas.openxmlformats.org/officeDocument/2006/relationships/image" Target="media/image79.gif"/><Relationship Id="rId184" Type="http://schemas.openxmlformats.org/officeDocument/2006/relationships/hyperlink" Target="http://www.cndp.fr/crdp-dijon/Tir-a-l-arc.html?men=t" TargetMode="External"/><Relationship Id="rId189" Type="http://schemas.openxmlformats.org/officeDocument/2006/relationships/image" Target="media/image92.gif"/><Relationship Id="rId3" Type="http://schemas.openxmlformats.org/officeDocument/2006/relationships/styles" Target="styles.xml"/><Relationship Id="rId214" Type="http://schemas.openxmlformats.org/officeDocument/2006/relationships/image" Target="media/image113.jpeg"/><Relationship Id="rId25" Type="http://schemas.openxmlformats.org/officeDocument/2006/relationships/image" Target="media/image10.gif"/><Relationship Id="rId46" Type="http://schemas.openxmlformats.org/officeDocument/2006/relationships/hyperlink" Target="http://www.cndp.fr/crdp-dijon/Prendre-le-bus.html?men=t" TargetMode="External"/><Relationship Id="rId67" Type="http://schemas.openxmlformats.org/officeDocument/2006/relationships/image" Target="media/image31.gif"/><Relationship Id="rId116" Type="http://schemas.openxmlformats.org/officeDocument/2006/relationships/hyperlink" Target="http://www.cndp.fr/crdp-dijon/Jouer-au-rugby.html?men=t" TargetMode="External"/><Relationship Id="rId137" Type="http://schemas.openxmlformats.org/officeDocument/2006/relationships/image" Target="media/image66.gif"/><Relationship Id="rId158" Type="http://schemas.openxmlformats.org/officeDocument/2006/relationships/hyperlink" Target="http://www.cndp.fr/crdp-dijon/Manger.html?men=t" TargetMode="External"/><Relationship Id="rId20" Type="http://schemas.openxmlformats.org/officeDocument/2006/relationships/hyperlink" Target="http://www.cndp.fr/crdp-dijon/Faire-le-menage.html?men=t" TargetMode="External"/><Relationship Id="rId41" Type="http://schemas.openxmlformats.org/officeDocument/2006/relationships/image" Target="media/image18.gif"/><Relationship Id="rId62" Type="http://schemas.openxmlformats.org/officeDocument/2006/relationships/hyperlink" Target="http://www.cndp.fr/crdp-dijon/Jouer-a-cache-cache.html?men=t" TargetMode="External"/><Relationship Id="rId83" Type="http://schemas.openxmlformats.org/officeDocument/2006/relationships/image" Target="media/image39.png"/><Relationship Id="rId88" Type="http://schemas.openxmlformats.org/officeDocument/2006/relationships/hyperlink" Target="http://www.cndp.fr/crdp-dijon/Recevoir-des-amis,5187.html?men=t" TargetMode="External"/><Relationship Id="rId111" Type="http://schemas.openxmlformats.org/officeDocument/2006/relationships/image" Target="media/image53.gif"/><Relationship Id="rId132" Type="http://schemas.openxmlformats.org/officeDocument/2006/relationships/hyperlink" Target="http://www.cndp.fr/crdp-dijon/Donner-le-biberon.html?men=t" TargetMode="External"/><Relationship Id="rId153" Type="http://schemas.openxmlformats.org/officeDocument/2006/relationships/image" Target="media/image74.gif"/><Relationship Id="rId174" Type="http://schemas.openxmlformats.org/officeDocument/2006/relationships/hyperlink" Target="http://www.cndp.fr/crdp-dijon/Etendre-le-linge.html?men=t" TargetMode="External"/><Relationship Id="rId179" Type="http://schemas.openxmlformats.org/officeDocument/2006/relationships/image" Target="media/image87.gif"/><Relationship Id="rId195" Type="http://schemas.openxmlformats.org/officeDocument/2006/relationships/image" Target="media/image95.gif"/><Relationship Id="rId209" Type="http://schemas.openxmlformats.org/officeDocument/2006/relationships/image" Target="media/image108.jpeg"/><Relationship Id="rId190" Type="http://schemas.openxmlformats.org/officeDocument/2006/relationships/hyperlink" Target="http://www.cndp.fr/crdp-dijon/Tondre-la-pelouse.html?men=t" TargetMode="External"/><Relationship Id="rId204" Type="http://schemas.openxmlformats.org/officeDocument/2006/relationships/image" Target="media/image103.png"/><Relationship Id="rId15" Type="http://schemas.openxmlformats.org/officeDocument/2006/relationships/image" Target="media/image5.gif"/><Relationship Id="rId36" Type="http://schemas.openxmlformats.org/officeDocument/2006/relationships/hyperlink" Target="http://www.cndp.fr/crdp-dijon/Bibliotheque.html?men=t" TargetMode="External"/><Relationship Id="rId57" Type="http://schemas.openxmlformats.org/officeDocument/2006/relationships/image" Target="media/image26.gif"/><Relationship Id="rId106" Type="http://schemas.openxmlformats.org/officeDocument/2006/relationships/hyperlink" Target="http://www.cndp.fr/crdp-dijon/Ronde.html?men=t" TargetMode="External"/><Relationship Id="rId127" Type="http://schemas.openxmlformats.org/officeDocument/2006/relationships/image" Target="media/image61.gif"/><Relationship Id="rId10" Type="http://schemas.openxmlformats.org/officeDocument/2006/relationships/hyperlink" Target="http://www.cndp.fr/crdp-dijon/Parler.html?men=t" TargetMode="External"/><Relationship Id="rId31" Type="http://schemas.openxmlformats.org/officeDocument/2006/relationships/image" Target="media/image13.gif"/><Relationship Id="rId52" Type="http://schemas.openxmlformats.org/officeDocument/2006/relationships/hyperlink" Target="http://www.cndp.fr/crdp-dijon/Prendre-le-train.html?men=t" TargetMode="External"/><Relationship Id="rId73" Type="http://schemas.openxmlformats.org/officeDocument/2006/relationships/image" Target="media/image34.png"/><Relationship Id="rId78" Type="http://schemas.openxmlformats.org/officeDocument/2006/relationships/hyperlink" Target="http://www.cndp.fr/crdp-dijon/Compter-sur-ses-doigts.html?men=t" TargetMode="External"/><Relationship Id="rId94" Type="http://schemas.openxmlformats.org/officeDocument/2006/relationships/hyperlink" Target="http://www.cndp.fr/crdp-dijon/Regarder-la-television.html?men=t" TargetMode="External"/><Relationship Id="rId99" Type="http://schemas.openxmlformats.org/officeDocument/2006/relationships/image" Target="media/image47.gif"/><Relationship Id="rId101" Type="http://schemas.openxmlformats.org/officeDocument/2006/relationships/image" Target="media/image48.gif"/><Relationship Id="rId122" Type="http://schemas.openxmlformats.org/officeDocument/2006/relationships/hyperlink" Target="http://www.cndp.fr/crdp-dijon/Jouer-au-tennis.html?men=t" TargetMode="External"/><Relationship Id="rId143" Type="http://schemas.openxmlformats.org/officeDocument/2006/relationships/image" Target="media/image69.gif"/><Relationship Id="rId148" Type="http://schemas.openxmlformats.org/officeDocument/2006/relationships/hyperlink" Target="http://www.cndp.fr/crdp-dijon/Se-lever.html?men=t" TargetMode="External"/><Relationship Id="rId164" Type="http://schemas.openxmlformats.org/officeDocument/2006/relationships/hyperlink" Target="http://www.cndp.fr/crdp-dijon/Manifester.html?men=t" TargetMode="External"/><Relationship Id="rId169" Type="http://schemas.openxmlformats.org/officeDocument/2006/relationships/image" Target="media/image82.gif"/><Relationship Id="rId185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80" Type="http://schemas.openxmlformats.org/officeDocument/2006/relationships/hyperlink" Target="http://www.cndp.fr/crdp-dijon/Faire-de-la-luge.html?men=t" TargetMode="External"/><Relationship Id="rId210" Type="http://schemas.openxmlformats.org/officeDocument/2006/relationships/image" Target="media/image109.jpeg"/><Relationship Id="rId215" Type="http://schemas.openxmlformats.org/officeDocument/2006/relationships/image" Target="media/image114.gif"/><Relationship Id="rId26" Type="http://schemas.openxmlformats.org/officeDocument/2006/relationships/hyperlink" Target="http://www.cndp.fr/crdp-dijon/Faire-les-courses.html?men=t" TargetMode="External"/><Relationship Id="rId47" Type="http://schemas.openxmlformats.org/officeDocument/2006/relationships/image" Target="media/image21.gif"/><Relationship Id="rId68" Type="http://schemas.openxmlformats.org/officeDocument/2006/relationships/hyperlink" Target="http://www.cndp.fr/crdp-dijon/Jouer-au-badminton.html?men=t" TargetMode="External"/><Relationship Id="rId89" Type="http://schemas.openxmlformats.org/officeDocument/2006/relationships/image" Target="media/image42.png"/><Relationship Id="rId112" Type="http://schemas.openxmlformats.org/officeDocument/2006/relationships/hyperlink" Target="http://www.cndp.fr/crdp-dijon/S-habiller.html?men=t" TargetMode="External"/><Relationship Id="rId133" Type="http://schemas.openxmlformats.org/officeDocument/2006/relationships/image" Target="media/image64.gif"/><Relationship Id="rId154" Type="http://schemas.openxmlformats.org/officeDocument/2006/relationships/hyperlink" Target="http://www.cndp.fr/crdp-dijon/Se-maquiller.html?men=t" TargetMode="External"/><Relationship Id="rId175" Type="http://schemas.openxmlformats.org/officeDocument/2006/relationships/image" Target="media/image85.gif"/><Relationship Id="rId196" Type="http://schemas.openxmlformats.org/officeDocument/2006/relationships/hyperlink" Target="http://www.cndp.fr/crdp-dijon/Vendanger.html?men=t" TargetMode="External"/><Relationship Id="rId200" Type="http://schemas.openxmlformats.org/officeDocument/2006/relationships/image" Target="media/image99.jpeg"/><Relationship Id="rId16" Type="http://schemas.openxmlformats.org/officeDocument/2006/relationships/hyperlink" Target="http://www.cndp.fr/crdp-dijon/Passer-l-aspirateur.html?men=t" TargetMode="External"/><Relationship Id="rId37" Type="http://schemas.openxmlformats.org/officeDocument/2006/relationships/image" Target="media/image16.gif"/><Relationship Id="rId58" Type="http://schemas.openxmlformats.org/officeDocument/2006/relationships/hyperlink" Target="http://www.cndp.fr/crdp-dijon/Prendre-son-petit-dejeuner.html?men=t" TargetMode="External"/><Relationship Id="rId79" Type="http://schemas.openxmlformats.org/officeDocument/2006/relationships/image" Target="media/image37.png"/><Relationship Id="rId102" Type="http://schemas.openxmlformats.org/officeDocument/2006/relationships/hyperlink" Target="http://www.cndp.fr/crdp-dijon/Dessinateur.html?men=t" TargetMode="External"/><Relationship Id="rId123" Type="http://schemas.openxmlformats.org/officeDocument/2006/relationships/image" Target="media/image59.gif"/><Relationship Id="rId144" Type="http://schemas.openxmlformats.org/officeDocument/2006/relationships/hyperlink" Target="http://www.cndp.fr/crdp-dijon/Ecouter-de-la-musique.html?men=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4C1335-4FDC-41CC-9183-660D64BBE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204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Lärare</dc:creator>
  <cp:lastModifiedBy>Lärare</cp:lastModifiedBy>
  <cp:revision>11</cp:revision>
  <dcterms:created xsi:type="dcterms:W3CDTF">2014-01-31T17:06:00Z</dcterms:created>
  <dcterms:modified xsi:type="dcterms:W3CDTF">2014-01-31T18:20:00Z</dcterms:modified>
</cp:coreProperties>
</file>