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2A2144">
      <w:r>
        <w:t>8331donnersonavis1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C162C9" w:rsidRPr="00C162C9" w:rsidTr="00C162C9">
        <w:tc>
          <w:tcPr>
            <w:tcW w:w="5103" w:type="dxa"/>
          </w:tcPr>
          <w:p w:rsidR="00C162C9" w:rsidRDefault="00EC3EFD">
            <w:r>
              <w:t>vad tycker du om.....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 w:rsidRPr="00C162C9">
              <w:rPr>
                <w:lang w:val="en-US"/>
              </w:rPr>
              <w:t>qu’est-ce que tu penses de........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EC3EFD" w:rsidRDefault="00EC3EFD">
            <w:r w:rsidRPr="00EC3EFD">
              <w:t>vilken är din åsikt om....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quel est ton avis sur........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det är suveränt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c’est génial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det är värdelöst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c’est nul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det är dumt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c’est bête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jag tycker mycket om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j’aime beaucoup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jag gillar inte alls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je n’aime pas du tout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det är löjligt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c’est ridicule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vad hemskt!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quelle horreur!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EC3EFD" w:rsidP="001748CD">
            <w:pPr>
              <w:rPr>
                <w:lang w:val="en-US"/>
              </w:rPr>
            </w:pPr>
            <w:r>
              <w:rPr>
                <w:lang w:val="en-US"/>
              </w:rPr>
              <w:t xml:space="preserve">det är </w:t>
            </w:r>
            <w:r w:rsidR="001748CD">
              <w:rPr>
                <w:lang w:val="en-US"/>
              </w:rPr>
              <w:t>fantastiskt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c’est magnifique!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jag tycker jättemycket om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j’adore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1748CD" w:rsidRDefault="001748CD">
            <w:r w:rsidRPr="001748CD">
              <w:t>jag tycker/tror att det är bra</w:t>
            </w:r>
          </w:p>
        </w:tc>
        <w:tc>
          <w:tcPr>
            <w:tcW w:w="5103" w:type="dxa"/>
          </w:tcPr>
          <w:p w:rsidR="00C162C9" w:rsidRPr="00C162C9" w:rsidRDefault="00C162C9">
            <w:pPr>
              <w:rPr>
                <w:lang w:val="en-US"/>
              </w:rPr>
            </w:pPr>
            <w:r>
              <w:rPr>
                <w:lang w:val="en-US"/>
              </w:rPr>
              <w:t>je pense que c’est très bien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beror på</w:t>
            </w:r>
          </w:p>
        </w:tc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ça dépend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förbjudet</w:t>
            </w:r>
          </w:p>
        </w:tc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c’est interdit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inte lagligt</w:t>
            </w:r>
          </w:p>
        </w:tc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ce n’est pas légal</w:t>
            </w:r>
          </w:p>
        </w:tc>
      </w:tr>
      <w:tr w:rsidR="001748CD" w:rsidRPr="00C162C9" w:rsidTr="00C162C9">
        <w:tc>
          <w:tcPr>
            <w:tcW w:w="5103" w:type="dxa"/>
          </w:tcPr>
          <w:p w:rsidR="001748CD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olagligt</w:t>
            </w:r>
          </w:p>
        </w:tc>
        <w:tc>
          <w:tcPr>
            <w:tcW w:w="5103" w:type="dxa"/>
          </w:tcPr>
          <w:p w:rsidR="001748CD" w:rsidRDefault="001748CD">
            <w:pPr>
              <w:rPr>
                <w:lang w:val="en-US"/>
              </w:rPr>
            </w:pPr>
            <w:r>
              <w:rPr>
                <w:lang w:val="en-US"/>
              </w:rPr>
              <w:t>c’est illégal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enkelt</w:t>
            </w:r>
          </w:p>
        </w:tc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c’est simple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svårt</w:t>
            </w:r>
          </w:p>
        </w:tc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c’est difficile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sant</w:t>
            </w:r>
          </w:p>
        </w:tc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c’est vrai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falskt</w:t>
            </w:r>
          </w:p>
        </w:tc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c’est faux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du har rätt</w:t>
            </w:r>
          </w:p>
        </w:tc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tu as raison</w:t>
            </w:r>
          </w:p>
        </w:tc>
      </w:tr>
      <w:tr w:rsidR="00C162C9" w:rsidRPr="00C162C9" w:rsidTr="00C162C9">
        <w:tc>
          <w:tcPr>
            <w:tcW w:w="5103" w:type="dxa"/>
          </w:tcPr>
          <w:p w:rsidR="00C162C9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du har fel</w:t>
            </w:r>
          </w:p>
        </w:tc>
        <w:tc>
          <w:tcPr>
            <w:tcW w:w="5103" w:type="dxa"/>
          </w:tcPr>
          <w:p w:rsidR="00C162C9" w:rsidRPr="00C162C9" w:rsidRDefault="00EC3EFD">
            <w:pPr>
              <w:rPr>
                <w:lang w:val="en-US"/>
              </w:rPr>
            </w:pPr>
            <w:r>
              <w:rPr>
                <w:lang w:val="en-US"/>
              </w:rPr>
              <w:t>tu as tort</w:t>
            </w:r>
          </w:p>
        </w:tc>
      </w:tr>
      <w:tr w:rsidR="00C162C9" w:rsidRPr="00EC3EFD" w:rsidTr="00C162C9">
        <w:tc>
          <w:tcPr>
            <w:tcW w:w="5103" w:type="dxa"/>
          </w:tcPr>
          <w:p w:rsidR="00C162C9" w:rsidRPr="001748CD" w:rsidRDefault="001748CD">
            <w:r w:rsidRPr="001748CD">
              <w:t>jag är av din åsikt</w:t>
            </w:r>
          </w:p>
        </w:tc>
        <w:tc>
          <w:tcPr>
            <w:tcW w:w="5103" w:type="dxa"/>
          </w:tcPr>
          <w:p w:rsidR="00C162C9" w:rsidRPr="00EC3EFD" w:rsidRDefault="00EC3EFD">
            <w:r w:rsidRPr="00EC3EFD">
              <w:t>je suis de ton avis</w:t>
            </w:r>
          </w:p>
        </w:tc>
      </w:tr>
      <w:tr w:rsidR="00EC3EFD" w:rsidRPr="00EC3EFD" w:rsidTr="00C162C9">
        <w:tc>
          <w:tcPr>
            <w:tcW w:w="5103" w:type="dxa"/>
          </w:tcPr>
          <w:p w:rsidR="00EC3EFD" w:rsidRPr="001748CD" w:rsidRDefault="001748CD">
            <w:r w:rsidRPr="001748CD">
              <w:t>det tilltalar mig, det gillar jag</w:t>
            </w:r>
          </w:p>
        </w:tc>
        <w:tc>
          <w:tcPr>
            <w:tcW w:w="5103" w:type="dxa"/>
          </w:tcPr>
          <w:p w:rsidR="00EC3EFD" w:rsidRPr="00EC3EFD" w:rsidRDefault="00EC3EFD">
            <w:r>
              <w:t>ça me parle</w:t>
            </w:r>
          </w:p>
        </w:tc>
      </w:tr>
      <w:tr w:rsidR="00EC3EFD" w:rsidRPr="00EC3EFD" w:rsidTr="00C162C9">
        <w:tc>
          <w:tcPr>
            <w:tcW w:w="5103" w:type="dxa"/>
          </w:tcPr>
          <w:p w:rsidR="00EC3EFD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jag håller med dig</w:t>
            </w:r>
          </w:p>
        </w:tc>
        <w:tc>
          <w:tcPr>
            <w:tcW w:w="5103" w:type="dxa"/>
          </w:tcPr>
          <w:p w:rsidR="00EC3EFD" w:rsidRPr="00EC3EFD" w:rsidRDefault="00EC3EFD">
            <w:pPr>
              <w:rPr>
                <w:lang w:val="en-US"/>
              </w:rPr>
            </w:pPr>
            <w:r w:rsidRPr="00EC3EFD">
              <w:rPr>
                <w:lang w:val="en-US"/>
              </w:rPr>
              <w:t>je suis d’accord avec toi</w:t>
            </w:r>
          </w:p>
        </w:tc>
      </w:tr>
      <w:tr w:rsidR="00EC3EFD" w:rsidRPr="00EC3EFD" w:rsidTr="00C162C9">
        <w:tc>
          <w:tcPr>
            <w:tcW w:w="5103" w:type="dxa"/>
          </w:tcPr>
          <w:p w:rsidR="00EC3EFD" w:rsidRPr="001748CD" w:rsidRDefault="001748CD">
            <w:r w:rsidRPr="001748CD">
              <w:t>jag håller inte med dig</w:t>
            </w:r>
          </w:p>
        </w:tc>
        <w:tc>
          <w:tcPr>
            <w:tcW w:w="5103" w:type="dxa"/>
          </w:tcPr>
          <w:p w:rsidR="00EC3EFD" w:rsidRPr="00EC3EFD" w:rsidRDefault="00EC3EFD">
            <w:pPr>
              <w:rPr>
                <w:lang w:val="en-US"/>
              </w:rPr>
            </w:pPr>
            <w:r>
              <w:rPr>
                <w:lang w:val="en-US"/>
              </w:rPr>
              <w:t>je ne suis pas d’accord avec toi</w:t>
            </w:r>
          </w:p>
        </w:tc>
      </w:tr>
      <w:tr w:rsidR="00EC3EFD" w:rsidRPr="00EC3EFD" w:rsidTr="00C162C9">
        <w:tc>
          <w:tcPr>
            <w:tcW w:w="5103" w:type="dxa"/>
          </w:tcPr>
          <w:p w:rsidR="00EC3EFD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du misstar dig</w:t>
            </w:r>
          </w:p>
        </w:tc>
        <w:tc>
          <w:tcPr>
            <w:tcW w:w="5103" w:type="dxa"/>
          </w:tcPr>
          <w:p w:rsidR="00EC3EFD" w:rsidRDefault="00EC3EFD">
            <w:pPr>
              <w:rPr>
                <w:lang w:val="en-US"/>
              </w:rPr>
            </w:pPr>
            <w:r>
              <w:rPr>
                <w:lang w:val="en-US"/>
              </w:rPr>
              <w:t>tu te trompes</w:t>
            </w:r>
          </w:p>
        </w:tc>
      </w:tr>
      <w:tr w:rsidR="00EC3EFD" w:rsidRPr="00EC3EFD" w:rsidTr="00C162C9">
        <w:tc>
          <w:tcPr>
            <w:tcW w:w="5103" w:type="dxa"/>
          </w:tcPr>
          <w:p w:rsidR="00EC3EFD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inte så</w:t>
            </w:r>
          </w:p>
        </w:tc>
        <w:tc>
          <w:tcPr>
            <w:tcW w:w="5103" w:type="dxa"/>
          </w:tcPr>
          <w:p w:rsidR="00EC3EFD" w:rsidRDefault="00EC3EFD">
            <w:pPr>
              <w:rPr>
                <w:lang w:val="en-US"/>
              </w:rPr>
            </w:pPr>
            <w:r>
              <w:rPr>
                <w:lang w:val="en-US"/>
              </w:rPr>
              <w:t xml:space="preserve">ce n’est pas comme ça </w:t>
            </w:r>
          </w:p>
        </w:tc>
      </w:tr>
      <w:tr w:rsidR="00EC3EFD" w:rsidRPr="00EC3EFD" w:rsidTr="00C162C9">
        <w:tc>
          <w:tcPr>
            <w:tcW w:w="5103" w:type="dxa"/>
          </w:tcPr>
          <w:p w:rsidR="00EC3EFD" w:rsidRPr="00C162C9" w:rsidRDefault="001748CD">
            <w:pPr>
              <w:rPr>
                <w:lang w:val="en-US"/>
              </w:rPr>
            </w:pPr>
            <w:r>
              <w:rPr>
                <w:lang w:val="en-US"/>
              </w:rPr>
              <w:t>det är inte sant</w:t>
            </w:r>
          </w:p>
        </w:tc>
        <w:tc>
          <w:tcPr>
            <w:tcW w:w="5103" w:type="dxa"/>
          </w:tcPr>
          <w:p w:rsidR="00EC3EFD" w:rsidRDefault="00EC3EFD">
            <w:pPr>
              <w:rPr>
                <w:lang w:val="en-US"/>
              </w:rPr>
            </w:pPr>
            <w:r>
              <w:rPr>
                <w:lang w:val="en-US"/>
              </w:rPr>
              <w:t>ce n’est pas vrai</w:t>
            </w:r>
          </w:p>
        </w:tc>
      </w:tr>
      <w:tr w:rsidR="000D3E9A" w:rsidRPr="00EC3EFD" w:rsidTr="00C162C9">
        <w:tc>
          <w:tcPr>
            <w:tcW w:w="5103" w:type="dxa"/>
          </w:tcPr>
          <w:p w:rsidR="000D3E9A" w:rsidRDefault="000D3E9A">
            <w:pPr>
              <w:rPr>
                <w:lang w:val="en-US"/>
              </w:rPr>
            </w:pPr>
            <w:r>
              <w:rPr>
                <w:lang w:val="en-US"/>
              </w:rPr>
              <w:t>jag tror att</w:t>
            </w:r>
          </w:p>
        </w:tc>
        <w:tc>
          <w:tcPr>
            <w:tcW w:w="5103" w:type="dxa"/>
          </w:tcPr>
          <w:p w:rsidR="000D3E9A" w:rsidRDefault="000D3E9A">
            <w:pPr>
              <w:rPr>
                <w:lang w:val="en-US"/>
              </w:rPr>
            </w:pPr>
            <w:r>
              <w:rPr>
                <w:lang w:val="en-US"/>
              </w:rPr>
              <w:t>je crois que</w:t>
            </w:r>
          </w:p>
        </w:tc>
      </w:tr>
      <w:tr w:rsidR="000D3E9A" w:rsidRPr="00EC3EFD" w:rsidTr="00C162C9">
        <w:tc>
          <w:tcPr>
            <w:tcW w:w="5103" w:type="dxa"/>
          </w:tcPr>
          <w:p w:rsidR="000D3E9A" w:rsidRDefault="000D3E9A">
            <w:pPr>
              <w:rPr>
                <w:lang w:val="en-US"/>
              </w:rPr>
            </w:pPr>
            <w:r>
              <w:rPr>
                <w:lang w:val="en-US"/>
              </w:rPr>
              <w:t>du ljuger</w:t>
            </w:r>
          </w:p>
        </w:tc>
        <w:tc>
          <w:tcPr>
            <w:tcW w:w="5103" w:type="dxa"/>
          </w:tcPr>
          <w:p w:rsidR="000D3E9A" w:rsidRDefault="000D3E9A">
            <w:pPr>
              <w:rPr>
                <w:lang w:val="en-US"/>
              </w:rPr>
            </w:pPr>
            <w:r>
              <w:rPr>
                <w:lang w:val="en-US"/>
              </w:rPr>
              <w:t>tu mens</w:t>
            </w:r>
          </w:p>
        </w:tc>
      </w:tr>
      <w:tr w:rsidR="000D3E9A" w:rsidRPr="00EC3EFD" w:rsidTr="00C162C9">
        <w:tc>
          <w:tcPr>
            <w:tcW w:w="5103" w:type="dxa"/>
          </w:tcPr>
          <w:p w:rsidR="000D3E9A" w:rsidRDefault="00E51AD3">
            <w:pPr>
              <w:rPr>
                <w:lang w:val="en-US"/>
              </w:rPr>
            </w:pPr>
            <w:r>
              <w:rPr>
                <w:lang w:val="en-US"/>
              </w:rPr>
              <w:t>man måste</w:t>
            </w:r>
          </w:p>
        </w:tc>
        <w:tc>
          <w:tcPr>
            <w:tcW w:w="5103" w:type="dxa"/>
          </w:tcPr>
          <w:p w:rsidR="000D3E9A" w:rsidRDefault="00E51AD3">
            <w:pPr>
              <w:rPr>
                <w:lang w:val="en-US"/>
              </w:rPr>
            </w:pPr>
            <w:r>
              <w:rPr>
                <w:lang w:val="en-US"/>
              </w:rPr>
              <w:t>il faut</w:t>
            </w:r>
          </w:p>
        </w:tc>
      </w:tr>
      <w:tr w:rsidR="00E51AD3" w:rsidRPr="00EC3EFD" w:rsidTr="00C162C9">
        <w:tc>
          <w:tcPr>
            <w:tcW w:w="5103" w:type="dxa"/>
          </w:tcPr>
          <w:p w:rsidR="00E51AD3" w:rsidRDefault="00E51AD3">
            <w:pPr>
              <w:rPr>
                <w:lang w:val="en-US"/>
              </w:rPr>
            </w:pPr>
            <w:r>
              <w:rPr>
                <w:lang w:val="en-US"/>
              </w:rPr>
              <w:t>man borde</w:t>
            </w:r>
          </w:p>
        </w:tc>
        <w:tc>
          <w:tcPr>
            <w:tcW w:w="5103" w:type="dxa"/>
          </w:tcPr>
          <w:p w:rsidR="00E51AD3" w:rsidRDefault="00E51AD3">
            <w:pPr>
              <w:rPr>
                <w:lang w:val="en-US"/>
              </w:rPr>
            </w:pPr>
            <w:r>
              <w:rPr>
                <w:lang w:val="en-US"/>
              </w:rPr>
              <w:t>on doit</w:t>
            </w:r>
          </w:p>
        </w:tc>
      </w:tr>
      <w:tr w:rsidR="00E51AD3" w:rsidRPr="00EC3EFD" w:rsidTr="00C162C9">
        <w:tc>
          <w:tcPr>
            <w:tcW w:w="5103" w:type="dxa"/>
          </w:tcPr>
          <w:p w:rsidR="00E51AD3" w:rsidRPr="00E51AD3" w:rsidRDefault="00E51AD3">
            <w:r w:rsidRPr="00E51AD3">
              <w:t>man borde avskaffa betygen i skolan</w:t>
            </w:r>
          </w:p>
        </w:tc>
        <w:tc>
          <w:tcPr>
            <w:tcW w:w="5103" w:type="dxa"/>
          </w:tcPr>
          <w:p w:rsidR="00E51AD3" w:rsidRDefault="00E51AD3">
            <w:pPr>
              <w:rPr>
                <w:lang w:val="en-US"/>
              </w:rPr>
            </w:pPr>
            <w:r>
              <w:rPr>
                <w:lang w:val="en-US"/>
              </w:rPr>
              <w:t>on doit supprimer les notes à l’école</w:t>
            </w:r>
          </w:p>
        </w:tc>
      </w:tr>
      <w:tr w:rsidR="00E51AD3" w:rsidRPr="00EC3EFD" w:rsidTr="00C162C9">
        <w:tc>
          <w:tcPr>
            <w:tcW w:w="5103" w:type="dxa"/>
          </w:tcPr>
          <w:p w:rsidR="00E51AD3" w:rsidRPr="00E51AD3" w:rsidRDefault="00E51AD3">
            <w:r>
              <w:t>antagligen</w:t>
            </w:r>
          </w:p>
        </w:tc>
        <w:tc>
          <w:tcPr>
            <w:tcW w:w="5103" w:type="dxa"/>
          </w:tcPr>
          <w:p w:rsidR="00E51AD3" w:rsidRDefault="00E51AD3">
            <w:pPr>
              <w:rPr>
                <w:lang w:val="en-US"/>
              </w:rPr>
            </w:pPr>
            <w:r>
              <w:rPr>
                <w:lang w:val="en-US"/>
              </w:rPr>
              <w:t>probablement</w:t>
            </w:r>
          </w:p>
        </w:tc>
      </w:tr>
      <w:tr w:rsidR="008C62D2" w:rsidRPr="008C62D2" w:rsidTr="00C162C9">
        <w:tc>
          <w:tcPr>
            <w:tcW w:w="5103" w:type="dxa"/>
          </w:tcPr>
          <w:p w:rsidR="008C62D2" w:rsidRDefault="008C62D2">
            <w:r>
              <w:t>det intresserar mig inte (alls)</w:t>
            </w:r>
          </w:p>
        </w:tc>
        <w:tc>
          <w:tcPr>
            <w:tcW w:w="5103" w:type="dxa"/>
          </w:tcPr>
          <w:p w:rsidR="008C62D2" w:rsidRPr="008C62D2" w:rsidRDefault="008C62D2">
            <w:r w:rsidRPr="008C62D2">
              <w:t>cela/ça ne m’intéresse pas</w:t>
            </w:r>
            <w:r>
              <w:t xml:space="preserve"> (du tout)</w:t>
            </w:r>
          </w:p>
        </w:tc>
      </w:tr>
      <w:tr w:rsidR="008C62D2" w:rsidRPr="008C62D2" w:rsidTr="00C162C9">
        <w:tc>
          <w:tcPr>
            <w:tcW w:w="5103" w:type="dxa"/>
          </w:tcPr>
          <w:p w:rsidR="008C62D2" w:rsidRDefault="008C62D2">
            <w:r>
              <w:t>jag anser att</w:t>
            </w:r>
          </w:p>
        </w:tc>
        <w:tc>
          <w:tcPr>
            <w:tcW w:w="5103" w:type="dxa"/>
          </w:tcPr>
          <w:p w:rsidR="008C62D2" w:rsidRPr="008C62D2" w:rsidRDefault="008C62D2">
            <w:r>
              <w:t>je trouve que</w:t>
            </w:r>
          </w:p>
        </w:tc>
      </w:tr>
      <w:tr w:rsidR="00573FD2" w:rsidRPr="008C62D2" w:rsidTr="00C162C9">
        <w:tc>
          <w:tcPr>
            <w:tcW w:w="5103" w:type="dxa"/>
          </w:tcPr>
          <w:p w:rsidR="00573FD2" w:rsidRDefault="00573FD2">
            <w:r>
              <w:t>jag avskyr det</w:t>
            </w:r>
          </w:p>
        </w:tc>
        <w:tc>
          <w:tcPr>
            <w:tcW w:w="5103" w:type="dxa"/>
          </w:tcPr>
          <w:p w:rsidR="00573FD2" w:rsidRDefault="00573FD2">
            <w:r>
              <w:t>je déteste ça</w:t>
            </w:r>
          </w:p>
        </w:tc>
      </w:tr>
      <w:tr w:rsidR="00573FD2" w:rsidRPr="008C62D2" w:rsidTr="00C162C9">
        <w:tc>
          <w:tcPr>
            <w:tcW w:w="5103" w:type="dxa"/>
          </w:tcPr>
          <w:p w:rsidR="00573FD2" w:rsidRDefault="00573FD2">
            <w:r>
              <w:t>jag är för</w:t>
            </w:r>
          </w:p>
        </w:tc>
        <w:tc>
          <w:tcPr>
            <w:tcW w:w="5103" w:type="dxa"/>
          </w:tcPr>
          <w:p w:rsidR="00573FD2" w:rsidRDefault="00573FD2">
            <w:r>
              <w:t>je suis pour</w:t>
            </w:r>
          </w:p>
        </w:tc>
      </w:tr>
      <w:tr w:rsidR="00573FD2" w:rsidRPr="008C62D2" w:rsidTr="00C162C9">
        <w:tc>
          <w:tcPr>
            <w:tcW w:w="5103" w:type="dxa"/>
          </w:tcPr>
          <w:p w:rsidR="00573FD2" w:rsidRDefault="00573FD2">
            <w:r>
              <w:t>jag är mot</w:t>
            </w:r>
          </w:p>
        </w:tc>
        <w:tc>
          <w:tcPr>
            <w:tcW w:w="5103" w:type="dxa"/>
          </w:tcPr>
          <w:p w:rsidR="00573FD2" w:rsidRDefault="00573FD2">
            <w:r>
              <w:t>je suis contre</w:t>
            </w:r>
          </w:p>
        </w:tc>
      </w:tr>
      <w:tr w:rsidR="00E90504" w:rsidRPr="008C62D2" w:rsidTr="00C162C9">
        <w:tc>
          <w:tcPr>
            <w:tcW w:w="5103" w:type="dxa"/>
          </w:tcPr>
          <w:p w:rsidR="00E90504" w:rsidRDefault="00E90504">
            <w:r>
              <w:t>det verkar bra</w:t>
            </w:r>
          </w:p>
        </w:tc>
        <w:tc>
          <w:tcPr>
            <w:tcW w:w="5103" w:type="dxa"/>
          </w:tcPr>
          <w:p w:rsidR="00E90504" w:rsidRDefault="00E90504">
            <w:r>
              <w:t>ça a l’air bien</w:t>
            </w:r>
          </w:p>
        </w:tc>
      </w:tr>
      <w:tr w:rsidR="00E90504" w:rsidRPr="008C62D2" w:rsidTr="00C162C9">
        <w:tc>
          <w:tcPr>
            <w:tcW w:w="5103" w:type="dxa"/>
          </w:tcPr>
          <w:p w:rsidR="00E90504" w:rsidRDefault="00E90504">
            <w:r>
              <w:t>det är en bra ide</w:t>
            </w:r>
          </w:p>
        </w:tc>
        <w:tc>
          <w:tcPr>
            <w:tcW w:w="5103" w:type="dxa"/>
          </w:tcPr>
          <w:p w:rsidR="00E90504" w:rsidRDefault="00E90504">
            <w:r>
              <w:t>c’est une bonne idée</w:t>
            </w:r>
          </w:p>
        </w:tc>
      </w:tr>
      <w:tr w:rsidR="00E90504" w:rsidRPr="008C62D2" w:rsidTr="00C162C9">
        <w:tc>
          <w:tcPr>
            <w:tcW w:w="5103" w:type="dxa"/>
          </w:tcPr>
          <w:p w:rsidR="00E90504" w:rsidRDefault="00E90504">
            <w:r>
              <w:t>det är en dålig ide</w:t>
            </w:r>
          </w:p>
        </w:tc>
        <w:tc>
          <w:tcPr>
            <w:tcW w:w="5103" w:type="dxa"/>
          </w:tcPr>
          <w:p w:rsidR="00E90504" w:rsidRDefault="00E90504">
            <w:r>
              <w:t>c’est une mauvaise idée</w:t>
            </w:r>
          </w:p>
        </w:tc>
      </w:tr>
    </w:tbl>
    <w:p w:rsidR="002A2144" w:rsidRPr="008C62D2" w:rsidRDefault="002A2144" w:rsidP="00573FD2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8C62D2" w:rsidTr="008C62D2">
        <w:tc>
          <w:tcPr>
            <w:tcW w:w="5103" w:type="dxa"/>
          </w:tcPr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qu’est-ce que tu penses de Bingolotto?</w:t>
            </w:r>
          </w:p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c’est ridicule</w:t>
            </w:r>
          </w:p>
        </w:tc>
        <w:tc>
          <w:tcPr>
            <w:tcW w:w="5103" w:type="dxa"/>
          </w:tcPr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qu’est-ce que tu penses de la neige?</w:t>
            </w:r>
          </w:p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c’est beau, c’est magnifique</w:t>
            </w:r>
          </w:p>
        </w:tc>
      </w:tr>
      <w:tr w:rsidR="008C62D2" w:rsidTr="008C62D2">
        <w:tc>
          <w:tcPr>
            <w:tcW w:w="5103" w:type="dxa"/>
          </w:tcPr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qu’est-ce que tu penses de la guerre?</w:t>
            </w:r>
          </w:p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c’est affreux</w:t>
            </w:r>
          </w:p>
        </w:tc>
        <w:tc>
          <w:tcPr>
            <w:tcW w:w="5103" w:type="dxa"/>
          </w:tcPr>
          <w:p w:rsidR="008C62D2" w:rsidRDefault="008C62D2" w:rsidP="008C62D2">
            <w:pPr>
              <w:rPr>
                <w:lang w:val="en-US"/>
              </w:rPr>
            </w:pPr>
            <w:r>
              <w:rPr>
                <w:lang w:val="en-US"/>
              </w:rPr>
              <w:t>qu’est-ce que tu penses des notes?</w:t>
            </w:r>
          </w:p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c’est inutile, je pense que c’est bête</w:t>
            </w:r>
          </w:p>
        </w:tc>
      </w:tr>
      <w:tr w:rsidR="008C62D2" w:rsidTr="008C62D2">
        <w:tc>
          <w:tcPr>
            <w:tcW w:w="5103" w:type="dxa"/>
          </w:tcPr>
          <w:p w:rsidR="008C62D2" w:rsidRDefault="008C62D2" w:rsidP="008C62D2">
            <w:pPr>
              <w:rPr>
                <w:lang w:val="en-US"/>
              </w:rPr>
            </w:pPr>
            <w:r>
              <w:rPr>
                <w:lang w:val="en-US"/>
              </w:rPr>
              <w:t>qu’est-ce que tu penses de la politique?</w:t>
            </w:r>
          </w:p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je pense que c’est intéressant</w:t>
            </w:r>
          </w:p>
        </w:tc>
        <w:tc>
          <w:tcPr>
            <w:tcW w:w="5103" w:type="dxa"/>
          </w:tcPr>
          <w:p w:rsidR="008C62D2" w:rsidRDefault="008C62D2" w:rsidP="008C62D2">
            <w:pPr>
              <w:rPr>
                <w:lang w:val="en-US"/>
              </w:rPr>
            </w:pPr>
            <w:r>
              <w:rPr>
                <w:lang w:val="en-US"/>
              </w:rPr>
              <w:t xml:space="preserve">qu’est-ce que tu penses </w:t>
            </w:r>
            <w:r w:rsidR="00274490">
              <w:rPr>
                <w:lang w:val="en-US"/>
              </w:rPr>
              <w:t>sport</w:t>
            </w:r>
            <w:r>
              <w:rPr>
                <w:lang w:val="en-US"/>
              </w:rPr>
              <w:t>?</w:t>
            </w:r>
          </w:p>
          <w:p w:rsidR="008C62D2" w:rsidRDefault="00274490" w:rsidP="00573FD2">
            <w:pPr>
              <w:rPr>
                <w:lang w:val="en-US"/>
              </w:rPr>
            </w:pPr>
            <w:r>
              <w:rPr>
                <w:lang w:val="en-US"/>
              </w:rPr>
              <w:t>c’est ennuyeux, je n</w:t>
            </w:r>
            <w:r w:rsidR="00573FD2">
              <w:rPr>
                <w:lang w:val="en-US"/>
              </w:rPr>
              <w:t>’ai</w:t>
            </w:r>
            <w:r>
              <w:rPr>
                <w:lang w:val="en-US"/>
              </w:rPr>
              <w:t>me pas du tout</w:t>
            </w:r>
          </w:p>
        </w:tc>
      </w:tr>
    </w:tbl>
    <w:p w:rsidR="008C62D2" w:rsidRDefault="008C62D2">
      <w:pPr>
        <w:rPr>
          <w:lang w:val="en-US"/>
        </w:rPr>
      </w:pPr>
    </w:p>
    <w:p w:rsidR="00573FD2" w:rsidRDefault="00573FD2">
      <w:pPr>
        <w:rPr>
          <w:lang w:val="en-US"/>
        </w:rPr>
      </w:pPr>
    </w:p>
    <w:p w:rsidR="00573FD2" w:rsidRDefault="00573FD2">
      <w:pPr>
        <w:rPr>
          <w:lang w:val="en-US"/>
        </w:rPr>
      </w:pPr>
    </w:p>
    <w:p w:rsidR="00573FD2" w:rsidRDefault="00E90504">
      <w:pPr>
        <w:rPr>
          <w:lang w:val="en-US"/>
        </w:rPr>
      </w:pPr>
      <w:r>
        <w:rPr>
          <w:lang w:val="en-US"/>
        </w:rPr>
        <w:lastRenderedPageBreak/>
        <w:t>VOCABULAIRE POUR EXPRIMER SON OPINION 1</w:t>
      </w:r>
    </w:p>
    <w:tbl>
      <w:tblPr>
        <w:tblStyle w:val="Tabellrutnt"/>
        <w:tblW w:w="0" w:type="auto"/>
        <w:tblLook w:val="04A0"/>
      </w:tblPr>
      <w:tblGrid>
        <w:gridCol w:w="817"/>
        <w:gridCol w:w="1843"/>
        <w:gridCol w:w="3118"/>
        <w:gridCol w:w="3686"/>
      </w:tblGrid>
      <w:tr w:rsidR="00D96240" w:rsidTr="00EC3EFD">
        <w:tc>
          <w:tcPr>
            <w:tcW w:w="817" w:type="dxa"/>
            <w:shd w:val="clear" w:color="auto" w:fill="D9D9D9" w:themeFill="background1" w:themeFillShade="D9"/>
          </w:tcPr>
          <w:p w:rsidR="00D96240" w:rsidRDefault="00D96240">
            <w:pPr>
              <w:rPr>
                <w:lang w:val="en-US"/>
              </w:rPr>
            </w:pPr>
            <w:r>
              <w:rPr>
                <w:lang w:val="en-US"/>
              </w:rPr>
              <w:t>det är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96240" w:rsidRDefault="00D96240">
            <w:pPr>
              <w:rPr>
                <w:lang w:val="en-US"/>
              </w:rPr>
            </w:pPr>
            <w:r>
              <w:rPr>
                <w:lang w:val="en-US"/>
              </w:rPr>
              <w:t>orthographe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96240" w:rsidRDefault="00D96240">
            <w:pPr>
              <w:rPr>
                <w:lang w:val="en-US"/>
              </w:rPr>
            </w:pPr>
            <w:r>
              <w:rPr>
                <w:lang w:val="en-US"/>
              </w:rPr>
              <w:t>prononciation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96240" w:rsidRDefault="00D96240">
            <w:pPr>
              <w:rPr>
                <w:lang w:val="en-US"/>
              </w:rPr>
            </w:pPr>
            <w:r>
              <w:rPr>
                <w:lang w:val="en-US"/>
              </w:rPr>
              <w:t>traduction suédoise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c’est</w:t>
            </w: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génial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scheniall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suveränt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fantastique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faaaantastick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fantastiskt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 w:rsidP="000F5D7C">
            <w:pPr>
              <w:rPr>
                <w:lang w:val="en-US"/>
              </w:rPr>
            </w:pPr>
            <w:r>
              <w:rPr>
                <w:lang w:val="en-US"/>
              </w:rPr>
              <w:t>fabuleux</w:t>
            </w:r>
          </w:p>
        </w:tc>
        <w:tc>
          <w:tcPr>
            <w:tcW w:w="3118" w:type="dxa"/>
          </w:tcPr>
          <w:p w:rsidR="00855370" w:rsidRDefault="00855370" w:rsidP="000F5D7C">
            <w:pPr>
              <w:rPr>
                <w:lang w:val="en-US"/>
              </w:rPr>
            </w:pPr>
            <w:r>
              <w:rPr>
                <w:lang w:val="en-US"/>
              </w:rPr>
              <w:t>fabbylö</w:t>
            </w:r>
          </w:p>
        </w:tc>
        <w:tc>
          <w:tcPr>
            <w:tcW w:w="3686" w:type="dxa"/>
          </w:tcPr>
          <w:p w:rsidR="00855370" w:rsidRDefault="001D7F2C" w:rsidP="000F5D7C">
            <w:pPr>
              <w:rPr>
                <w:lang w:val="en-US"/>
              </w:rPr>
            </w:pPr>
            <w:r>
              <w:rPr>
                <w:lang w:val="en-US"/>
              </w:rPr>
              <w:t>fabulöst, otroligt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 w:rsidP="000F5D7C">
            <w:pPr>
              <w:rPr>
                <w:lang w:val="en-US"/>
              </w:rPr>
            </w:pPr>
            <w:r>
              <w:rPr>
                <w:lang w:val="en-US"/>
              </w:rPr>
              <w:t>sensationnel</w:t>
            </w:r>
          </w:p>
        </w:tc>
        <w:tc>
          <w:tcPr>
            <w:tcW w:w="3118" w:type="dxa"/>
          </w:tcPr>
          <w:p w:rsidR="00855370" w:rsidRDefault="00855370" w:rsidP="000F5D7C">
            <w:pPr>
              <w:rPr>
                <w:lang w:val="en-US"/>
              </w:rPr>
            </w:pPr>
            <w:r>
              <w:rPr>
                <w:lang w:val="en-US"/>
              </w:rPr>
              <w:t>saaaasasjånnäll</w:t>
            </w:r>
          </w:p>
        </w:tc>
        <w:tc>
          <w:tcPr>
            <w:tcW w:w="3686" w:type="dxa"/>
          </w:tcPr>
          <w:p w:rsidR="00855370" w:rsidRDefault="001D7F2C" w:rsidP="000F5D7C">
            <w:pPr>
              <w:rPr>
                <w:lang w:val="en-US"/>
              </w:rPr>
            </w:pPr>
            <w:r>
              <w:rPr>
                <w:lang w:val="en-US"/>
              </w:rPr>
              <w:t>sansationellt</w:t>
            </w:r>
          </w:p>
        </w:tc>
      </w:tr>
      <w:tr w:rsidR="00EC3EFD" w:rsidTr="00EC3EFD">
        <w:tc>
          <w:tcPr>
            <w:tcW w:w="817" w:type="dxa"/>
          </w:tcPr>
          <w:p w:rsidR="00EC3EFD" w:rsidRDefault="00EC3EF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C3EFD" w:rsidRDefault="00EC3EFD" w:rsidP="000F5D7C">
            <w:pPr>
              <w:rPr>
                <w:lang w:val="en-US"/>
              </w:rPr>
            </w:pPr>
            <w:r>
              <w:rPr>
                <w:lang w:val="en-US"/>
              </w:rPr>
              <w:t>merveilleux</w:t>
            </w:r>
          </w:p>
        </w:tc>
        <w:tc>
          <w:tcPr>
            <w:tcW w:w="3118" w:type="dxa"/>
          </w:tcPr>
          <w:p w:rsidR="00EC3EFD" w:rsidRDefault="00EC3EFD" w:rsidP="000F5D7C">
            <w:pPr>
              <w:rPr>
                <w:lang w:val="en-US"/>
              </w:rPr>
            </w:pPr>
            <w:r>
              <w:rPr>
                <w:lang w:val="en-US"/>
              </w:rPr>
              <w:t>märrväjjö</w:t>
            </w:r>
          </w:p>
        </w:tc>
        <w:tc>
          <w:tcPr>
            <w:tcW w:w="3686" w:type="dxa"/>
          </w:tcPr>
          <w:p w:rsidR="00EC3EFD" w:rsidRDefault="00EC3EFD" w:rsidP="000F5D7C">
            <w:pPr>
              <w:rPr>
                <w:lang w:val="en-US"/>
              </w:rPr>
            </w:pPr>
            <w:r>
              <w:rPr>
                <w:lang w:val="en-US"/>
              </w:rPr>
              <w:t>underbart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formidable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fårmidabl</w:t>
            </w:r>
            <w:r w:rsidR="00E51AD3">
              <w:rPr>
                <w:lang w:val="en-US"/>
              </w:rPr>
              <w:t>(</w:t>
            </w:r>
            <w:r>
              <w:rPr>
                <w:lang w:val="en-US"/>
              </w:rPr>
              <w:t>ö</w:t>
            </w:r>
            <w:r w:rsidR="00E51AD3">
              <w:rPr>
                <w:lang w:val="en-US"/>
              </w:rPr>
              <w:t>)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fantastiskt, formidabelt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super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sypär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suveränt, jättebra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drôle</w:t>
            </w:r>
          </w:p>
        </w:tc>
        <w:tc>
          <w:tcPr>
            <w:tcW w:w="3118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drål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roligt, kul</w:t>
            </w:r>
          </w:p>
        </w:tc>
      </w:tr>
      <w:tr w:rsidR="001D7F2C" w:rsidTr="00EC3EFD">
        <w:tc>
          <w:tcPr>
            <w:tcW w:w="817" w:type="dxa"/>
          </w:tcPr>
          <w:p w:rsidR="001D7F2C" w:rsidRDefault="001D7F2C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D7F2C" w:rsidRDefault="001D7F2C">
            <w:pPr>
              <w:rPr>
                <w:lang w:val="en-US"/>
              </w:rPr>
            </w:pPr>
            <w:r>
              <w:rPr>
                <w:lang w:val="en-US"/>
              </w:rPr>
              <w:t>amusant</w:t>
            </w:r>
          </w:p>
        </w:tc>
        <w:tc>
          <w:tcPr>
            <w:tcW w:w="3118" w:type="dxa"/>
          </w:tcPr>
          <w:p w:rsidR="001D7F2C" w:rsidRDefault="001D7F2C">
            <w:pPr>
              <w:rPr>
                <w:lang w:val="en-US"/>
              </w:rPr>
            </w:pPr>
            <w:r>
              <w:rPr>
                <w:lang w:val="en-US"/>
              </w:rPr>
              <w:t>amyzaaa</w:t>
            </w:r>
          </w:p>
        </w:tc>
        <w:tc>
          <w:tcPr>
            <w:tcW w:w="3686" w:type="dxa"/>
          </w:tcPr>
          <w:p w:rsidR="001D7F2C" w:rsidRDefault="001D7F2C">
            <w:pPr>
              <w:rPr>
                <w:lang w:val="en-US"/>
              </w:rPr>
            </w:pPr>
            <w:r>
              <w:rPr>
                <w:lang w:val="en-US"/>
              </w:rPr>
              <w:t>kul, roligt</w:t>
            </w:r>
          </w:p>
        </w:tc>
      </w:tr>
      <w:tr w:rsidR="008C62D2" w:rsidTr="00EC3EFD">
        <w:tc>
          <w:tcPr>
            <w:tcW w:w="817" w:type="dxa"/>
          </w:tcPr>
          <w:p w:rsidR="008C62D2" w:rsidRDefault="008C62D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beau, joli</w:t>
            </w:r>
          </w:p>
        </w:tc>
        <w:tc>
          <w:tcPr>
            <w:tcW w:w="3118" w:type="dxa"/>
          </w:tcPr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bå, schåli</w:t>
            </w:r>
          </w:p>
        </w:tc>
        <w:tc>
          <w:tcPr>
            <w:tcW w:w="3686" w:type="dxa"/>
          </w:tcPr>
          <w:p w:rsidR="008C62D2" w:rsidRDefault="008C62D2">
            <w:pPr>
              <w:rPr>
                <w:lang w:val="en-US"/>
              </w:rPr>
            </w:pPr>
            <w:r>
              <w:rPr>
                <w:lang w:val="en-US"/>
              </w:rPr>
              <w:t>vackert, snyggt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extraordinaire</w:t>
            </w:r>
          </w:p>
        </w:tc>
        <w:tc>
          <w:tcPr>
            <w:tcW w:w="3118" w:type="dxa"/>
          </w:tcPr>
          <w:p w:rsidR="00855370" w:rsidRDefault="00855370" w:rsidP="000B00BE">
            <w:pPr>
              <w:rPr>
                <w:lang w:val="en-US"/>
              </w:rPr>
            </w:pPr>
            <w:r>
              <w:rPr>
                <w:lang w:val="en-US"/>
              </w:rPr>
              <w:t>ä</w:t>
            </w:r>
            <w:r w:rsidR="000B00BE">
              <w:rPr>
                <w:lang w:val="en-US"/>
              </w:rPr>
              <w:t>ck</w:t>
            </w:r>
            <w:r>
              <w:rPr>
                <w:lang w:val="en-US"/>
              </w:rPr>
              <w:t>straårdinär</w:t>
            </w:r>
          </w:p>
        </w:tc>
        <w:tc>
          <w:tcPr>
            <w:tcW w:w="3686" w:type="dxa"/>
          </w:tcPr>
          <w:p w:rsidR="00855370" w:rsidRDefault="00265A54">
            <w:pPr>
              <w:rPr>
                <w:lang w:val="en-US"/>
              </w:rPr>
            </w:pPr>
            <w:r>
              <w:rPr>
                <w:lang w:val="en-US"/>
              </w:rPr>
              <w:t>enastående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extra</w:t>
            </w:r>
          </w:p>
        </w:tc>
        <w:tc>
          <w:tcPr>
            <w:tcW w:w="3118" w:type="dxa"/>
          </w:tcPr>
          <w:p w:rsidR="00855370" w:rsidRDefault="00855370" w:rsidP="000B00BE">
            <w:pPr>
              <w:rPr>
                <w:lang w:val="en-US"/>
              </w:rPr>
            </w:pPr>
            <w:r>
              <w:rPr>
                <w:lang w:val="en-US"/>
              </w:rPr>
              <w:t>ä</w:t>
            </w:r>
            <w:r w:rsidR="000B00BE">
              <w:rPr>
                <w:lang w:val="en-US"/>
              </w:rPr>
              <w:t>ck</w:t>
            </w:r>
            <w:r>
              <w:rPr>
                <w:lang w:val="en-US"/>
              </w:rPr>
              <w:t>stra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suveränt, otroligt bra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exceptionnel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äcksäppsjiånäll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enastående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parfait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parfä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perfekt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magnifique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manjifick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magnifikt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nårmall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normalt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chouette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schoätt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häftigt, schysst, fint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acceptable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axäptabl</w:t>
            </w:r>
            <w:r w:rsidR="00E51AD3">
              <w:rPr>
                <w:lang w:val="en-US"/>
              </w:rPr>
              <w:t>(</w:t>
            </w:r>
            <w:r>
              <w:rPr>
                <w:lang w:val="en-US"/>
              </w:rPr>
              <w:t>ö</w:t>
            </w:r>
            <w:r w:rsidR="00E51AD3">
              <w:rPr>
                <w:lang w:val="en-US"/>
              </w:rPr>
              <w:t>)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acceptabelt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très bien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trä bjäää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mycket bra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pas mal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pa mall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inte illa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bien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bjääää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bra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sympa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säääämpa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schysst, trevligt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gentil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schaaaa(n)ti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snäll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agréable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qaggreabl</w:t>
            </w:r>
            <w:r w:rsidR="00E51AD3">
              <w:rPr>
                <w:lang w:val="en-US"/>
              </w:rPr>
              <w:t>(</w:t>
            </w:r>
            <w:r>
              <w:rPr>
                <w:lang w:val="en-US"/>
              </w:rPr>
              <w:t>ö</w:t>
            </w:r>
            <w:r w:rsidR="00E51AD3">
              <w:rPr>
                <w:lang w:val="en-US"/>
              </w:rPr>
              <w:t>)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trevlig, behaglig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mignon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minjåååå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söt, gullig</w:t>
            </w:r>
          </w:p>
        </w:tc>
      </w:tr>
      <w:tr w:rsidR="007C204D" w:rsidTr="00EC3EFD">
        <w:tc>
          <w:tcPr>
            <w:tcW w:w="817" w:type="dxa"/>
          </w:tcPr>
          <w:p w:rsidR="007C204D" w:rsidRDefault="007C204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étonnant</w:t>
            </w:r>
          </w:p>
        </w:tc>
        <w:tc>
          <w:tcPr>
            <w:tcW w:w="3118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etånnaaaa</w:t>
            </w:r>
          </w:p>
        </w:tc>
        <w:tc>
          <w:tcPr>
            <w:tcW w:w="3686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förvånande</w:t>
            </w:r>
          </w:p>
        </w:tc>
      </w:tr>
      <w:tr w:rsidR="007C204D" w:rsidTr="00EC3EFD">
        <w:tc>
          <w:tcPr>
            <w:tcW w:w="817" w:type="dxa"/>
          </w:tcPr>
          <w:p w:rsidR="007C204D" w:rsidRDefault="007C204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surprenant</w:t>
            </w:r>
          </w:p>
        </w:tc>
        <w:tc>
          <w:tcPr>
            <w:tcW w:w="3118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syrprönaaaa</w:t>
            </w:r>
          </w:p>
        </w:tc>
        <w:tc>
          <w:tcPr>
            <w:tcW w:w="3686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förvånande</w:t>
            </w:r>
          </w:p>
        </w:tc>
      </w:tr>
      <w:tr w:rsidR="007C204D" w:rsidTr="00EC3EFD">
        <w:tc>
          <w:tcPr>
            <w:tcW w:w="817" w:type="dxa"/>
          </w:tcPr>
          <w:p w:rsidR="007C204D" w:rsidRDefault="007C204D" w:rsidP="000F5D7C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C204D" w:rsidRDefault="007C204D" w:rsidP="000F5D7C">
            <w:pPr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3118" w:type="dxa"/>
          </w:tcPr>
          <w:p w:rsidR="007C204D" w:rsidRDefault="007C204D" w:rsidP="000F5D7C">
            <w:pPr>
              <w:rPr>
                <w:lang w:val="en-US"/>
              </w:rPr>
            </w:pPr>
            <w:r>
              <w:rPr>
                <w:lang w:val="en-US"/>
              </w:rPr>
              <w:t>ääääämpårtaaaa</w:t>
            </w:r>
          </w:p>
        </w:tc>
        <w:tc>
          <w:tcPr>
            <w:tcW w:w="3686" w:type="dxa"/>
          </w:tcPr>
          <w:p w:rsidR="007C204D" w:rsidRDefault="007C204D" w:rsidP="000F5D7C">
            <w:pPr>
              <w:rPr>
                <w:lang w:val="en-US"/>
              </w:rPr>
            </w:pPr>
            <w:r>
              <w:rPr>
                <w:lang w:val="en-US"/>
              </w:rPr>
              <w:t>viktigt</w:t>
            </w:r>
          </w:p>
        </w:tc>
      </w:tr>
      <w:tr w:rsidR="007C204D" w:rsidTr="00EC3EFD">
        <w:tc>
          <w:tcPr>
            <w:tcW w:w="817" w:type="dxa"/>
          </w:tcPr>
          <w:p w:rsidR="007C204D" w:rsidRDefault="007C204D" w:rsidP="000F5D7C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C204D" w:rsidRDefault="007C204D" w:rsidP="000F5D7C">
            <w:pPr>
              <w:rPr>
                <w:lang w:val="en-US"/>
              </w:rPr>
            </w:pPr>
            <w:r>
              <w:rPr>
                <w:lang w:val="en-US"/>
              </w:rPr>
              <w:t>nécessaire</w:t>
            </w:r>
          </w:p>
        </w:tc>
        <w:tc>
          <w:tcPr>
            <w:tcW w:w="3118" w:type="dxa"/>
          </w:tcPr>
          <w:p w:rsidR="007C204D" w:rsidRDefault="007C204D" w:rsidP="000F5D7C">
            <w:pPr>
              <w:rPr>
                <w:lang w:val="en-US"/>
              </w:rPr>
            </w:pPr>
            <w:r>
              <w:rPr>
                <w:lang w:val="en-US"/>
              </w:rPr>
              <w:t>nessässär</w:t>
            </w:r>
          </w:p>
        </w:tc>
        <w:tc>
          <w:tcPr>
            <w:tcW w:w="3686" w:type="dxa"/>
          </w:tcPr>
          <w:p w:rsidR="007C204D" w:rsidRDefault="007C204D" w:rsidP="000F5D7C">
            <w:pPr>
              <w:rPr>
                <w:lang w:val="en-US"/>
              </w:rPr>
            </w:pPr>
            <w:r>
              <w:rPr>
                <w:lang w:val="en-US"/>
              </w:rPr>
              <w:t>nödvändigt</w:t>
            </w:r>
          </w:p>
        </w:tc>
      </w:tr>
      <w:tr w:rsidR="00265A54" w:rsidTr="00EC3EFD">
        <w:tc>
          <w:tcPr>
            <w:tcW w:w="817" w:type="dxa"/>
          </w:tcPr>
          <w:p w:rsidR="00265A54" w:rsidRDefault="00265A54" w:rsidP="000F5D7C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65A54" w:rsidRDefault="00265A54" w:rsidP="000F5D7C">
            <w:pPr>
              <w:rPr>
                <w:lang w:val="en-US"/>
              </w:rPr>
            </w:pPr>
            <w:r>
              <w:rPr>
                <w:lang w:val="en-US"/>
              </w:rPr>
              <w:t>faramineux</w:t>
            </w:r>
          </w:p>
        </w:tc>
        <w:tc>
          <w:tcPr>
            <w:tcW w:w="3118" w:type="dxa"/>
          </w:tcPr>
          <w:p w:rsidR="00265A54" w:rsidRDefault="00265A54" w:rsidP="000F5D7C">
            <w:pPr>
              <w:rPr>
                <w:lang w:val="en-US"/>
              </w:rPr>
            </w:pPr>
            <w:r>
              <w:rPr>
                <w:lang w:val="en-US"/>
              </w:rPr>
              <w:t>farraminö</w:t>
            </w:r>
          </w:p>
        </w:tc>
        <w:tc>
          <w:tcPr>
            <w:tcW w:w="3686" w:type="dxa"/>
          </w:tcPr>
          <w:p w:rsidR="00265A54" w:rsidRDefault="00265A54" w:rsidP="000F5D7C">
            <w:pPr>
              <w:rPr>
                <w:lang w:val="en-US"/>
              </w:rPr>
            </w:pPr>
            <w:r>
              <w:rPr>
                <w:lang w:val="en-US"/>
              </w:rPr>
              <w:t>enorm, fantastisk</w:t>
            </w:r>
          </w:p>
        </w:tc>
      </w:tr>
      <w:tr w:rsidR="00265A54" w:rsidTr="00EC3EFD">
        <w:tc>
          <w:tcPr>
            <w:tcW w:w="817" w:type="dxa"/>
          </w:tcPr>
          <w:p w:rsidR="00265A54" w:rsidRDefault="00265A54" w:rsidP="000F5D7C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65A54" w:rsidRDefault="00265A54" w:rsidP="000F5D7C">
            <w:pPr>
              <w:rPr>
                <w:lang w:val="en-US"/>
              </w:rPr>
            </w:pPr>
            <w:r>
              <w:rPr>
                <w:lang w:val="en-US"/>
              </w:rPr>
              <w:t>énorme</w:t>
            </w:r>
          </w:p>
        </w:tc>
        <w:tc>
          <w:tcPr>
            <w:tcW w:w="3118" w:type="dxa"/>
          </w:tcPr>
          <w:p w:rsidR="00265A54" w:rsidRDefault="00265A54" w:rsidP="000F5D7C">
            <w:pPr>
              <w:rPr>
                <w:lang w:val="en-US"/>
              </w:rPr>
            </w:pPr>
            <w:r>
              <w:rPr>
                <w:lang w:val="en-US"/>
              </w:rPr>
              <w:t>enårm</w:t>
            </w:r>
          </w:p>
        </w:tc>
        <w:tc>
          <w:tcPr>
            <w:tcW w:w="3686" w:type="dxa"/>
          </w:tcPr>
          <w:p w:rsidR="00265A54" w:rsidRDefault="00265A54" w:rsidP="000F5D7C">
            <w:pPr>
              <w:rPr>
                <w:lang w:val="en-US"/>
              </w:rPr>
            </w:pPr>
            <w:r>
              <w:rPr>
                <w:lang w:val="en-US"/>
              </w:rPr>
              <w:t>enormt</w:t>
            </w:r>
          </w:p>
        </w:tc>
      </w:tr>
      <w:tr w:rsidR="00EC3EFD" w:rsidTr="00EC3EFD">
        <w:tc>
          <w:tcPr>
            <w:tcW w:w="817" w:type="dxa"/>
          </w:tcPr>
          <w:p w:rsidR="00EC3EFD" w:rsidRDefault="00EC3EFD" w:rsidP="000F5D7C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C3EFD" w:rsidRDefault="00EC3EFD" w:rsidP="000F5D7C">
            <w:pPr>
              <w:rPr>
                <w:lang w:val="en-US"/>
              </w:rPr>
            </w:pPr>
            <w:r>
              <w:rPr>
                <w:lang w:val="en-US"/>
              </w:rPr>
              <w:t>différent</w:t>
            </w:r>
          </w:p>
        </w:tc>
        <w:tc>
          <w:tcPr>
            <w:tcW w:w="3118" w:type="dxa"/>
          </w:tcPr>
          <w:p w:rsidR="00EC3EFD" w:rsidRDefault="00EC3EFD" w:rsidP="000F5D7C">
            <w:pPr>
              <w:rPr>
                <w:lang w:val="en-US"/>
              </w:rPr>
            </w:pPr>
            <w:r>
              <w:rPr>
                <w:lang w:val="en-US"/>
              </w:rPr>
              <w:t>differaaa</w:t>
            </w:r>
          </w:p>
        </w:tc>
        <w:tc>
          <w:tcPr>
            <w:tcW w:w="3686" w:type="dxa"/>
          </w:tcPr>
          <w:p w:rsidR="00EC3EFD" w:rsidRDefault="00EC3EFD" w:rsidP="000F5D7C">
            <w:pPr>
              <w:rPr>
                <w:lang w:val="en-US"/>
              </w:rPr>
            </w:pPr>
            <w:r>
              <w:rPr>
                <w:lang w:val="en-US"/>
              </w:rPr>
              <w:t>annorlunda, olikt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C62D2">
            <w:pPr>
              <w:rPr>
                <w:lang w:val="en-US"/>
              </w:rPr>
            </w:pPr>
            <w:r>
              <w:rPr>
                <w:lang w:val="en-US"/>
              </w:rPr>
              <w:t>moche</w:t>
            </w:r>
          </w:p>
        </w:tc>
        <w:tc>
          <w:tcPr>
            <w:tcW w:w="3118" w:type="dxa"/>
          </w:tcPr>
          <w:p w:rsidR="00855370" w:rsidRDefault="008C62D2">
            <w:pPr>
              <w:rPr>
                <w:lang w:val="en-US"/>
              </w:rPr>
            </w:pPr>
            <w:r>
              <w:rPr>
                <w:lang w:val="en-US"/>
              </w:rPr>
              <w:t>måsch</w:t>
            </w:r>
          </w:p>
        </w:tc>
        <w:tc>
          <w:tcPr>
            <w:tcW w:w="3686" w:type="dxa"/>
          </w:tcPr>
          <w:p w:rsidR="00855370" w:rsidRDefault="008C62D2">
            <w:pPr>
              <w:rPr>
                <w:lang w:val="en-US"/>
              </w:rPr>
            </w:pPr>
            <w:r>
              <w:rPr>
                <w:lang w:val="en-US"/>
              </w:rPr>
              <w:t>fult</w:t>
            </w:r>
          </w:p>
        </w:tc>
      </w:tr>
      <w:tr w:rsidR="00274490" w:rsidTr="00EC3EFD">
        <w:tc>
          <w:tcPr>
            <w:tcW w:w="817" w:type="dxa"/>
          </w:tcPr>
          <w:p w:rsidR="00274490" w:rsidRDefault="0027449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74490" w:rsidRDefault="00274490">
            <w:pPr>
              <w:rPr>
                <w:lang w:val="en-US"/>
              </w:rPr>
            </w:pPr>
            <w:r>
              <w:rPr>
                <w:lang w:val="en-US"/>
              </w:rPr>
              <w:t>ennuyeux</w:t>
            </w:r>
          </w:p>
        </w:tc>
        <w:tc>
          <w:tcPr>
            <w:tcW w:w="3118" w:type="dxa"/>
          </w:tcPr>
          <w:p w:rsidR="00274490" w:rsidRDefault="00274490">
            <w:pPr>
              <w:rPr>
                <w:lang w:val="en-US"/>
              </w:rPr>
            </w:pPr>
            <w:r>
              <w:rPr>
                <w:lang w:val="en-US"/>
              </w:rPr>
              <w:t>aaaanyijöö</w:t>
            </w:r>
          </w:p>
        </w:tc>
        <w:tc>
          <w:tcPr>
            <w:tcW w:w="3686" w:type="dxa"/>
          </w:tcPr>
          <w:p w:rsidR="00274490" w:rsidRDefault="00274490">
            <w:pPr>
              <w:rPr>
                <w:lang w:val="en-US"/>
              </w:rPr>
            </w:pPr>
            <w:r>
              <w:rPr>
                <w:lang w:val="en-US"/>
              </w:rPr>
              <w:t>tråkigt</w:t>
            </w:r>
          </w:p>
        </w:tc>
      </w:tr>
      <w:tr w:rsidR="00274490" w:rsidTr="00EC3EFD">
        <w:tc>
          <w:tcPr>
            <w:tcW w:w="817" w:type="dxa"/>
          </w:tcPr>
          <w:p w:rsidR="00274490" w:rsidRDefault="0027449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74490" w:rsidRDefault="00274490">
            <w:pPr>
              <w:rPr>
                <w:lang w:val="en-US"/>
              </w:rPr>
            </w:pPr>
            <w:r>
              <w:rPr>
                <w:lang w:val="en-US"/>
              </w:rPr>
              <w:t>barbant</w:t>
            </w:r>
          </w:p>
        </w:tc>
        <w:tc>
          <w:tcPr>
            <w:tcW w:w="3118" w:type="dxa"/>
          </w:tcPr>
          <w:p w:rsidR="00274490" w:rsidRDefault="00274490">
            <w:pPr>
              <w:rPr>
                <w:lang w:val="en-US"/>
              </w:rPr>
            </w:pPr>
            <w:r>
              <w:rPr>
                <w:lang w:val="en-US"/>
              </w:rPr>
              <w:t>barrbaaaa</w:t>
            </w:r>
          </w:p>
        </w:tc>
        <w:tc>
          <w:tcPr>
            <w:tcW w:w="3686" w:type="dxa"/>
          </w:tcPr>
          <w:p w:rsidR="00274490" w:rsidRDefault="00274490">
            <w:pPr>
              <w:rPr>
                <w:lang w:val="en-US"/>
              </w:rPr>
            </w:pPr>
            <w:r>
              <w:rPr>
                <w:lang w:val="en-US"/>
              </w:rPr>
              <w:t>tråkigt</w:t>
            </w:r>
          </w:p>
        </w:tc>
      </w:tr>
      <w:tr w:rsidR="007C204D" w:rsidTr="00EC3EFD">
        <w:tc>
          <w:tcPr>
            <w:tcW w:w="817" w:type="dxa"/>
          </w:tcPr>
          <w:p w:rsidR="007C204D" w:rsidRDefault="007C204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dur</w:t>
            </w:r>
          </w:p>
        </w:tc>
        <w:tc>
          <w:tcPr>
            <w:tcW w:w="3118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dyr</w:t>
            </w:r>
          </w:p>
        </w:tc>
        <w:tc>
          <w:tcPr>
            <w:tcW w:w="3686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hårt, svårt, jobbigt</w:t>
            </w:r>
          </w:p>
        </w:tc>
      </w:tr>
      <w:tr w:rsidR="007C204D" w:rsidTr="00EC3EFD">
        <w:tc>
          <w:tcPr>
            <w:tcW w:w="817" w:type="dxa"/>
          </w:tcPr>
          <w:p w:rsidR="007C204D" w:rsidRDefault="007C204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chiant</w:t>
            </w:r>
          </w:p>
        </w:tc>
        <w:tc>
          <w:tcPr>
            <w:tcW w:w="3118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schiaaaa</w:t>
            </w:r>
          </w:p>
        </w:tc>
        <w:tc>
          <w:tcPr>
            <w:tcW w:w="3686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skitjobbigt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bête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bätt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dumt</w:t>
            </w:r>
          </w:p>
        </w:tc>
      </w:tr>
      <w:tr w:rsidR="00EC3EFD" w:rsidTr="00EC3EFD">
        <w:tc>
          <w:tcPr>
            <w:tcW w:w="817" w:type="dxa"/>
          </w:tcPr>
          <w:p w:rsidR="00EC3EFD" w:rsidRDefault="00EC3EF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C3EFD" w:rsidRDefault="00EC3EFD">
            <w:pPr>
              <w:rPr>
                <w:lang w:val="en-US"/>
              </w:rPr>
            </w:pPr>
            <w:r>
              <w:rPr>
                <w:lang w:val="en-US"/>
              </w:rPr>
              <w:t>ridicule</w:t>
            </w:r>
          </w:p>
        </w:tc>
        <w:tc>
          <w:tcPr>
            <w:tcW w:w="3118" w:type="dxa"/>
          </w:tcPr>
          <w:p w:rsidR="00EC3EFD" w:rsidRDefault="00EC3EFD">
            <w:pPr>
              <w:rPr>
                <w:lang w:val="en-US"/>
              </w:rPr>
            </w:pPr>
            <w:r>
              <w:rPr>
                <w:lang w:val="en-US"/>
              </w:rPr>
              <w:t>riddikyll</w:t>
            </w:r>
          </w:p>
        </w:tc>
        <w:tc>
          <w:tcPr>
            <w:tcW w:w="3686" w:type="dxa"/>
          </w:tcPr>
          <w:p w:rsidR="00EC3EFD" w:rsidRDefault="00EC3EFD">
            <w:pPr>
              <w:rPr>
                <w:lang w:val="en-US"/>
              </w:rPr>
            </w:pPr>
            <w:r>
              <w:rPr>
                <w:lang w:val="en-US"/>
              </w:rPr>
              <w:t>löjligt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idiot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idjå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idiotiskt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con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kååååå(n)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knäppt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stupide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stypidd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dumt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utile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ytill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användbart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bizarre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bizarr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konstigt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nul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nyll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värdelöst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catastrophique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lattastråfick</w:t>
            </w:r>
          </w:p>
        </w:tc>
        <w:tc>
          <w:tcPr>
            <w:tcW w:w="3686" w:type="dxa"/>
          </w:tcPr>
          <w:p w:rsidR="00855370" w:rsidRDefault="001D7F2C">
            <w:pPr>
              <w:rPr>
                <w:lang w:val="en-US"/>
              </w:rPr>
            </w:pPr>
            <w:r>
              <w:rPr>
                <w:lang w:val="en-US"/>
              </w:rPr>
              <w:t>katastrofalt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scandaleux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skaaaandalö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skandalöst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horrible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årribl</w:t>
            </w:r>
            <w:r w:rsidR="00E51AD3">
              <w:rPr>
                <w:lang w:val="en-US"/>
              </w:rPr>
              <w:t>(</w:t>
            </w:r>
            <w:r>
              <w:rPr>
                <w:lang w:val="en-US"/>
              </w:rPr>
              <w:t>ö</w:t>
            </w:r>
            <w:r w:rsidR="00E51AD3">
              <w:rPr>
                <w:lang w:val="en-US"/>
              </w:rPr>
              <w:t>)</w:t>
            </w:r>
          </w:p>
        </w:tc>
        <w:tc>
          <w:tcPr>
            <w:tcW w:w="3686" w:type="dxa"/>
          </w:tcPr>
          <w:p w:rsidR="00855370" w:rsidRDefault="007C204D" w:rsidP="000C3CD6">
            <w:pPr>
              <w:rPr>
                <w:lang w:val="en-US"/>
              </w:rPr>
            </w:pPr>
            <w:r>
              <w:rPr>
                <w:lang w:val="en-US"/>
              </w:rPr>
              <w:t xml:space="preserve">förskräckligt, </w:t>
            </w:r>
            <w:r w:rsidR="000C3CD6">
              <w:rPr>
                <w:lang w:val="en-US"/>
              </w:rPr>
              <w:t>gräsligt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terrible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tärribl</w:t>
            </w:r>
            <w:r w:rsidR="00E51AD3">
              <w:rPr>
                <w:lang w:val="en-US"/>
              </w:rPr>
              <w:t>(</w:t>
            </w:r>
            <w:r>
              <w:rPr>
                <w:lang w:val="en-US"/>
              </w:rPr>
              <w:t>ö</w:t>
            </w:r>
            <w:r w:rsidR="00E51AD3">
              <w:rPr>
                <w:lang w:val="en-US"/>
              </w:rPr>
              <w:t>)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 xml:space="preserve">förskräckligt, </w:t>
            </w:r>
            <w:r w:rsidR="000C3CD6">
              <w:rPr>
                <w:lang w:val="en-US"/>
              </w:rPr>
              <w:t>gräsligt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affreux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affrö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förskräckligt, hemskt</w:t>
            </w:r>
            <w:r w:rsidR="000C3CD6">
              <w:rPr>
                <w:lang w:val="en-US"/>
              </w:rPr>
              <w:t>, rysligt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dégueulasse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degölass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äckligt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dégoûtant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degotaaaa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äckligt, osmakligt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lamentable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lamaaantabl(ö)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bedrövligt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choquant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schockaaaa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chockerande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énervant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enärvannnn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irriterande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irritant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irritaaaa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irriterande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agaçant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aggasaaaa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irriterande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incroyable</w:t>
            </w:r>
          </w:p>
        </w:tc>
        <w:tc>
          <w:tcPr>
            <w:tcW w:w="3118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äääää(n)kråajabl(ö)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otroligt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insensé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äääää(n)saaaaa(n)seee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absurdt, egendomligt</w:t>
            </w:r>
          </w:p>
        </w:tc>
      </w:tr>
      <w:tr w:rsidR="007C204D" w:rsidTr="00EC3EFD">
        <w:tc>
          <w:tcPr>
            <w:tcW w:w="817" w:type="dxa"/>
          </w:tcPr>
          <w:p w:rsidR="007C204D" w:rsidRDefault="007C204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fou</w:t>
            </w:r>
          </w:p>
        </w:tc>
        <w:tc>
          <w:tcPr>
            <w:tcW w:w="3118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fo</w:t>
            </w:r>
          </w:p>
        </w:tc>
        <w:tc>
          <w:tcPr>
            <w:tcW w:w="3686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galet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inhumain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inymääää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omänskligt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dangereux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daaaa(n)schörö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farligt</w:t>
            </w:r>
          </w:p>
        </w:tc>
      </w:tr>
      <w:tr w:rsidR="007C204D" w:rsidTr="00EC3EFD">
        <w:tc>
          <w:tcPr>
            <w:tcW w:w="817" w:type="dxa"/>
          </w:tcPr>
          <w:p w:rsidR="007C204D" w:rsidRDefault="007C204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absurde</w:t>
            </w:r>
          </w:p>
        </w:tc>
        <w:tc>
          <w:tcPr>
            <w:tcW w:w="3118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abbsyrd</w:t>
            </w:r>
          </w:p>
        </w:tc>
        <w:tc>
          <w:tcPr>
            <w:tcW w:w="3686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absurdt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méchant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meeschaaaa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elakt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impossible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äääää(m)påssibl(ö)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omöjligt</w:t>
            </w:r>
          </w:p>
        </w:tc>
      </w:tr>
      <w:tr w:rsidR="00855370" w:rsidRPr="007C204D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inimaginable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inimaschinabl(ö)</w:t>
            </w:r>
          </w:p>
        </w:tc>
        <w:tc>
          <w:tcPr>
            <w:tcW w:w="3686" w:type="dxa"/>
          </w:tcPr>
          <w:p w:rsidR="00855370" w:rsidRPr="007C204D" w:rsidRDefault="00265A54">
            <w:r>
              <w:t>otänkbart, otroligt</w:t>
            </w:r>
          </w:p>
        </w:tc>
      </w:tr>
      <w:tr w:rsidR="00855370" w:rsidTr="00EC3EFD">
        <w:tc>
          <w:tcPr>
            <w:tcW w:w="817" w:type="dxa"/>
          </w:tcPr>
          <w:p w:rsidR="00855370" w:rsidRPr="007C204D" w:rsidRDefault="00855370"/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inadmissible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inaddmissibl(ö)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oacceptabelt</w:t>
            </w:r>
            <w:r w:rsidR="00265A54">
              <w:rPr>
                <w:lang w:val="en-US"/>
              </w:rPr>
              <w:t>, otillåtligt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monstrueux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mååååå(n)stryö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monstruöst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désagréable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dezagreabl(ö)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otrevligt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gênant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gänaaaa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besvärande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embêtant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aaaa(m)bättaaaa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besvärande, dumt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ahurissant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ayrissaaaa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förvånansvärt</w:t>
            </w:r>
            <w:r w:rsidR="00265A54">
              <w:rPr>
                <w:lang w:val="en-US"/>
              </w:rPr>
              <w:t>, otrolig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triste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trist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tråkigt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désespéré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dezespäree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hopplöst</w:t>
            </w:r>
            <w:r w:rsidR="00265A54">
              <w:rPr>
                <w:lang w:val="en-US"/>
              </w:rPr>
              <w:t>, förtvivlat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inutile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inytill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oanvändbart, onödigt</w:t>
            </w:r>
          </w:p>
        </w:tc>
      </w:tr>
      <w:tr w:rsidR="00855370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honteux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ånnntö</w:t>
            </w:r>
          </w:p>
        </w:tc>
        <w:tc>
          <w:tcPr>
            <w:tcW w:w="3686" w:type="dxa"/>
          </w:tcPr>
          <w:p w:rsidR="00855370" w:rsidRDefault="007C204D">
            <w:pPr>
              <w:rPr>
                <w:lang w:val="en-US"/>
              </w:rPr>
            </w:pPr>
            <w:r>
              <w:rPr>
                <w:lang w:val="en-US"/>
              </w:rPr>
              <w:t>skamligt</w:t>
            </w:r>
          </w:p>
        </w:tc>
      </w:tr>
      <w:tr w:rsidR="00855370" w:rsidRPr="007C204D" w:rsidTr="00EC3EFD">
        <w:tc>
          <w:tcPr>
            <w:tcW w:w="817" w:type="dxa"/>
          </w:tcPr>
          <w:p w:rsidR="00855370" w:rsidRDefault="0085537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55370" w:rsidRDefault="00855370">
            <w:pPr>
              <w:rPr>
                <w:lang w:val="en-US"/>
              </w:rPr>
            </w:pPr>
            <w:r>
              <w:rPr>
                <w:lang w:val="en-US"/>
              </w:rPr>
              <w:t>decevant</w:t>
            </w:r>
          </w:p>
        </w:tc>
        <w:tc>
          <w:tcPr>
            <w:tcW w:w="3118" w:type="dxa"/>
          </w:tcPr>
          <w:p w:rsidR="00855370" w:rsidRDefault="00AE0DF1">
            <w:pPr>
              <w:rPr>
                <w:lang w:val="en-US"/>
              </w:rPr>
            </w:pPr>
            <w:r>
              <w:rPr>
                <w:lang w:val="en-US"/>
              </w:rPr>
              <w:t>dössövaaaa</w:t>
            </w:r>
          </w:p>
        </w:tc>
        <w:tc>
          <w:tcPr>
            <w:tcW w:w="3686" w:type="dxa"/>
          </w:tcPr>
          <w:p w:rsidR="00855370" w:rsidRPr="007C204D" w:rsidRDefault="007C204D">
            <w:r w:rsidRPr="007C204D">
              <w:t>nedstående, som gör en besviken</w:t>
            </w:r>
          </w:p>
        </w:tc>
      </w:tr>
      <w:tr w:rsidR="007C204D" w:rsidTr="00EC3EFD">
        <w:tc>
          <w:tcPr>
            <w:tcW w:w="817" w:type="dxa"/>
          </w:tcPr>
          <w:p w:rsidR="007C204D" w:rsidRPr="007C204D" w:rsidRDefault="007C204D"/>
        </w:tc>
        <w:tc>
          <w:tcPr>
            <w:tcW w:w="1843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pénible</w:t>
            </w:r>
          </w:p>
        </w:tc>
        <w:tc>
          <w:tcPr>
            <w:tcW w:w="3118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pennibl(ö)</w:t>
            </w:r>
          </w:p>
        </w:tc>
        <w:tc>
          <w:tcPr>
            <w:tcW w:w="3686" w:type="dxa"/>
          </w:tcPr>
          <w:p w:rsidR="007C204D" w:rsidRDefault="007C204D">
            <w:pPr>
              <w:rPr>
                <w:lang w:val="en-US"/>
              </w:rPr>
            </w:pPr>
            <w:r>
              <w:rPr>
                <w:lang w:val="en-US"/>
              </w:rPr>
              <w:t>pinsamt, besvärligt</w:t>
            </w:r>
          </w:p>
        </w:tc>
      </w:tr>
      <w:tr w:rsidR="00265A54" w:rsidTr="00EC3EFD">
        <w:tc>
          <w:tcPr>
            <w:tcW w:w="817" w:type="dxa"/>
          </w:tcPr>
          <w:p w:rsidR="00265A54" w:rsidRPr="007C204D" w:rsidRDefault="00265A54"/>
        </w:tc>
        <w:tc>
          <w:tcPr>
            <w:tcW w:w="1843" w:type="dxa"/>
          </w:tcPr>
          <w:p w:rsidR="00265A54" w:rsidRDefault="00265A54">
            <w:pPr>
              <w:rPr>
                <w:lang w:val="en-US"/>
              </w:rPr>
            </w:pPr>
            <w:r>
              <w:rPr>
                <w:lang w:val="en-US"/>
              </w:rPr>
              <w:t>minable</w:t>
            </w:r>
          </w:p>
        </w:tc>
        <w:tc>
          <w:tcPr>
            <w:tcW w:w="3118" w:type="dxa"/>
          </w:tcPr>
          <w:p w:rsidR="00265A54" w:rsidRDefault="00265A54">
            <w:pPr>
              <w:rPr>
                <w:lang w:val="en-US"/>
              </w:rPr>
            </w:pPr>
            <w:r>
              <w:rPr>
                <w:lang w:val="en-US"/>
              </w:rPr>
              <w:t>minnabl(ö)</w:t>
            </w:r>
          </w:p>
        </w:tc>
        <w:tc>
          <w:tcPr>
            <w:tcW w:w="3686" w:type="dxa"/>
          </w:tcPr>
          <w:p w:rsidR="00265A54" w:rsidRDefault="00265A54">
            <w:pPr>
              <w:rPr>
                <w:lang w:val="en-US"/>
              </w:rPr>
            </w:pPr>
            <w:r>
              <w:rPr>
                <w:lang w:val="en-US"/>
              </w:rPr>
              <w:t>ynkligt</w:t>
            </w:r>
          </w:p>
        </w:tc>
      </w:tr>
      <w:tr w:rsidR="00265A54" w:rsidTr="00EC3EFD">
        <w:tc>
          <w:tcPr>
            <w:tcW w:w="817" w:type="dxa"/>
          </w:tcPr>
          <w:p w:rsidR="00265A54" w:rsidRPr="007C204D" w:rsidRDefault="00265A54"/>
        </w:tc>
        <w:tc>
          <w:tcPr>
            <w:tcW w:w="1843" w:type="dxa"/>
          </w:tcPr>
          <w:p w:rsidR="00265A54" w:rsidRDefault="00265A54">
            <w:pPr>
              <w:rPr>
                <w:lang w:val="en-US"/>
              </w:rPr>
            </w:pPr>
            <w:r>
              <w:rPr>
                <w:lang w:val="en-US"/>
              </w:rPr>
              <w:t>épouvantable</w:t>
            </w:r>
          </w:p>
        </w:tc>
        <w:tc>
          <w:tcPr>
            <w:tcW w:w="3118" w:type="dxa"/>
          </w:tcPr>
          <w:p w:rsidR="00265A54" w:rsidRDefault="00265A54">
            <w:pPr>
              <w:rPr>
                <w:lang w:val="en-US"/>
              </w:rPr>
            </w:pPr>
            <w:r>
              <w:rPr>
                <w:lang w:val="en-US"/>
              </w:rPr>
              <w:t>eppovaaaa(n)tabl(ö)</w:t>
            </w:r>
          </w:p>
        </w:tc>
        <w:tc>
          <w:tcPr>
            <w:tcW w:w="3686" w:type="dxa"/>
          </w:tcPr>
          <w:p w:rsidR="00265A54" w:rsidRDefault="00265A54">
            <w:pPr>
              <w:rPr>
                <w:lang w:val="en-US"/>
              </w:rPr>
            </w:pPr>
            <w:r>
              <w:rPr>
                <w:lang w:val="en-US"/>
              </w:rPr>
              <w:t>förfärligt, fruktansvärt</w:t>
            </w:r>
          </w:p>
        </w:tc>
      </w:tr>
      <w:tr w:rsidR="00265A54" w:rsidTr="00EC3EFD">
        <w:tc>
          <w:tcPr>
            <w:tcW w:w="817" w:type="dxa"/>
          </w:tcPr>
          <w:p w:rsidR="00265A54" w:rsidRPr="007C204D" w:rsidRDefault="00265A54"/>
        </w:tc>
        <w:tc>
          <w:tcPr>
            <w:tcW w:w="1843" w:type="dxa"/>
          </w:tcPr>
          <w:p w:rsidR="00265A54" w:rsidRDefault="00265A54">
            <w:pPr>
              <w:rPr>
                <w:lang w:val="en-US"/>
              </w:rPr>
            </w:pPr>
            <w:r>
              <w:rPr>
                <w:lang w:val="en-US"/>
              </w:rPr>
              <w:t>invraisemblable</w:t>
            </w:r>
          </w:p>
        </w:tc>
        <w:tc>
          <w:tcPr>
            <w:tcW w:w="3118" w:type="dxa"/>
          </w:tcPr>
          <w:p w:rsidR="00265A54" w:rsidRDefault="00265A54">
            <w:pPr>
              <w:rPr>
                <w:lang w:val="en-US"/>
              </w:rPr>
            </w:pPr>
            <w:r>
              <w:rPr>
                <w:lang w:val="en-US"/>
              </w:rPr>
              <w:t>äääää(n)vräsaaaamblabl(ö)</w:t>
            </w:r>
          </w:p>
        </w:tc>
        <w:tc>
          <w:tcPr>
            <w:tcW w:w="3686" w:type="dxa"/>
          </w:tcPr>
          <w:p w:rsidR="00265A54" w:rsidRDefault="00265A54">
            <w:pPr>
              <w:rPr>
                <w:lang w:val="en-US"/>
              </w:rPr>
            </w:pPr>
            <w:r>
              <w:rPr>
                <w:lang w:val="en-US"/>
              </w:rPr>
              <w:t>osannolik, overklig</w:t>
            </w:r>
          </w:p>
        </w:tc>
      </w:tr>
    </w:tbl>
    <w:p w:rsidR="002A2144" w:rsidRPr="00C162C9" w:rsidRDefault="002A2144">
      <w:pPr>
        <w:rPr>
          <w:lang w:val="en-US"/>
        </w:rPr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7C511A" w:rsidTr="007C511A">
        <w:tc>
          <w:tcPr>
            <w:tcW w:w="5103" w:type="dxa"/>
          </w:tcPr>
          <w:p w:rsidR="007C511A" w:rsidRPr="00264930" w:rsidRDefault="007C511A" w:rsidP="00264930">
            <w:pPr>
              <w:pStyle w:val="Ingetavstnd"/>
              <w:rPr>
                <w:lang w:val="fr-FR" w:eastAsia="sv-SE"/>
              </w:rPr>
            </w:pPr>
            <w:r w:rsidRPr="00264930">
              <w:rPr>
                <w:lang w:val="fr-FR" w:eastAsia="sv-SE"/>
              </w:rPr>
              <w:t>21/12</w:t>
            </w:r>
          </w:p>
          <w:p w:rsidR="007C511A" w:rsidRPr="00264930" w:rsidRDefault="007C511A" w:rsidP="00264930">
            <w:pPr>
              <w:pStyle w:val="Ingetavstnd"/>
            </w:pPr>
            <w:r w:rsidRPr="00264930">
              <w:t>Une ado boit une demi-bouteille de Ricard et un litre de cognac</w:t>
            </w:r>
          </w:p>
          <w:p w:rsidR="007C511A" w:rsidRPr="00264930" w:rsidRDefault="007C511A" w:rsidP="00264930">
            <w:pPr>
              <w:pStyle w:val="Ingetavstnd"/>
              <w:rPr>
                <w:lang w:val="fr-FR"/>
              </w:rPr>
            </w:pPr>
          </w:p>
        </w:tc>
        <w:tc>
          <w:tcPr>
            <w:tcW w:w="5103" w:type="dxa"/>
          </w:tcPr>
          <w:p w:rsidR="000F5D7C" w:rsidRPr="00264930" w:rsidRDefault="000F5D7C" w:rsidP="00264930">
            <w:pPr>
              <w:pStyle w:val="Ingetavstnd"/>
              <w:rPr>
                <w:lang w:val="fr-FR" w:eastAsia="sv-SE"/>
              </w:rPr>
            </w:pPr>
            <w:r w:rsidRPr="00264930">
              <w:rPr>
                <w:lang w:val="fr-FR" w:eastAsia="sv-SE"/>
              </w:rPr>
              <w:t>21/12</w:t>
            </w:r>
          </w:p>
          <w:p w:rsidR="000F5D7C" w:rsidRPr="00264930" w:rsidRDefault="000F5D7C" w:rsidP="00264930">
            <w:pPr>
              <w:pStyle w:val="Ingetavstnd"/>
            </w:pPr>
            <w:r w:rsidRPr="00264930">
              <w:t>Un homme de 200 kg fait l'amour pour la première fois : il envoie sa copine à l'hôpital</w:t>
            </w:r>
          </w:p>
          <w:p w:rsidR="007C511A" w:rsidRPr="00264930" w:rsidRDefault="007C511A" w:rsidP="00264930">
            <w:pPr>
              <w:pStyle w:val="Ingetavstnd"/>
              <w:rPr>
                <w:lang w:val="fr-FR"/>
              </w:rPr>
            </w:pPr>
          </w:p>
        </w:tc>
      </w:tr>
      <w:tr w:rsidR="007C511A" w:rsidRPr="00264930" w:rsidTr="007C511A">
        <w:tc>
          <w:tcPr>
            <w:tcW w:w="5103" w:type="dxa"/>
          </w:tcPr>
          <w:p w:rsidR="000F5D7C" w:rsidRPr="00264930" w:rsidRDefault="000F5D7C" w:rsidP="00264930">
            <w:pPr>
              <w:pStyle w:val="Ingetavstnd"/>
              <w:rPr>
                <w:szCs w:val="24"/>
              </w:rPr>
            </w:pPr>
            <w:r w:rsidRPr="00264930">
              <w:rPr>
                <w:szCs w:val="24"/>
              </w:rPr>
              <w:t>20/12</w:t>
            </w:r>
          </w:p>
          <w:p w:rsidR="000F5D7C" w:rsidRPr="00264930" w:rsidRDefault="000F5D7C" w:rsidP="00264930">
            <w:pPr>
              <w:pStyle w:val="Ingetavstnd"/>
              <w:rPr>
                <w:szCs w:val="36"/>
              </w:rPr>
            </w:pPr>
            <w:r w:rsidRPr="00264930">
              <w:rPr>
                <w:szCs w:val="36"/>
              </w:rPr>
              <w:t>L'épicier mettait son sperme dans les bouteilles d'eau qu'il vendait aux clients</w:t>
            </w:r>
          </w:p>
          <w:p w:rsidR="007C511A" w:rsidRPr="00264930" w:rsidRDefault="007C511A" w:rsidP="00264930">
            <w:pPr>
              <w:pStyle w:val="Ingetavstnd"/>
            </w:pPr>
          </w:p>
        </w:tc>
        <w:tc>
          <w:tcPr>
            <w:tcW w:w="5103" w:type="dxa"/>
          </w:tcPr>
          <w:p w:rsidR="000F5D7C" w:rsidRPr="00264930" w:rsidRDefault="000F5D7C" w:rsidP="00264930">
            <w:pPr>
              <w:pStyle w:val="Ingetavstnd"/>
              <w:rPr>
                <w:szCs w:val="24"/>
              </w:rPr>
            </w:pPr>
            <w:r w:rsidRPr="00264930">
              <w:rPr>
                <w:szCs w:val="24"/>
              </w:rPr>
              <w:t>18/12</w:t>
            </w:r>
          </w:p>
          <w:p w:rsidR="000F5D7C" w:rsidRPr="00264930" w:rsidRDefault="000F5D7C" w:rsidP="00264930">
            <w:pPr>
              <w:pStyle w:val="Ingetavstnd"/>
              <w:rPr>
                <w:szCs w:val="36"/>
              </w:rPr>
            </w:pPr>
            <w:r w:rsidRPr="00264930">
              <w:rPr>
                <w:szCs w:val="36"/>
              </w:rPr>
              <w:t xml:space="preserve">Woippy : deux élus municipaux se battent en pleine rue </w:t>
            </w:r>
          </w:p>
          <w:p w:rsidR="007C511A" w:rsidRPr="00264930" w:rsidRDefault="007C511A" w:rsidP="00264930">
            <w:pPr>
              <w:pStyle w:val="Ingetavstnd"/>
            </w:pPr>
          </w:p>
        </w:tc>
      </w:tr>
      <w:tr w:rsidR="007C511A" w:rsidRPr="00264930" w:rsidTr="007C511A">
        <w:tc>
          <w:tcPr>
            <w:tcW w:w="5103" w:type="dxa"/>
          </w:tcPr>
          <w:p w:rsidR="000F5D7C" w:rsidRPr="00264930" w:rsidRDefault="000F5D7C" w:rsidP="00264930">
            <w:pPr>
              <w:pStyle w:val="Ingetavstnd"/>
              <w:rPr>
                <w:szCs w:val="24"/>
              </w:rPr>
            </w:pPr>
            <w:r w:rsidRPr="00264930">
              <w:rPr>
                <w:szCs w:val="24"/>
              </w:rPr>
              <w:t>18/12</w:t>
            </w:r>
          </w:p>
          <w:p w:rsidR="000F5D7C" w:rsidRPr="00264930" w:rsidRDefault="000F5D7C" w:rsidP="00264930">
            <w:pPr>
              <w:pStyle w:val="Ingetavstnd"/>
              <w:rPr>
                <w:szCs w:val="36"/>
              </w:rPr>
            </w:pPr>
            <w:r w:rsidRPr="00264930">
              <w:rPr>
                <w:szCs w:val="36"/>
              </w:rPr>
              <w:t>Il gagne 40 millions de dollars à la loterie et le donne à des oeuvres caritatives</w:t>
            </w:r>
          </w:p>
          <w:p w:rsidR="007C511A" w:rsidRPr="00264930" w:rsidRDefault="007C511A" w:rsidP="00264930">
            <w:pPr>
              <w:pStyle w:val="Ingetavstnd"/>
            </w:pPr>
          </w:p>
        </w:tc>
        <w:tc>
          <w:tcPr>
            <w:tcW w:w="5103" w:type="dxa"/>
          </w:tcPr>
          <w:p w:rsidR="00264930" w:rsidRPr="00264930" w:rsidRDefault="00264930" w:rsidP="00264930">
            <w:pPr>
              <w:pStyle w:val="Ingetavstnd"/>
            </w:pPr>
            <w:r w:rsidRPr="00264930">
              <w:t>03/12</w:t>
            </w:r>
          </w:p>
          <w:p w:rsidR="00264930" w:rsidRPr="00264930" w:rsidRDefault="00264930" w:rsidP="00264930">
            <w:pPr>
              <w:pStyle w:val="Ingetavstnd"/>
            </w:pPr>
            <w:r w:rsidRPr="00264930">
              <w:t>Un homme devenu femme s'est marié avec une femme enceinte devenue homme</w:t>
            </w:r>
          </w:p>
          <w:p w:rsidR="007C511A" w:rsidRPr="00264930" w:rsidRDefault="007C511A" w:rsidP="00264930">
            <w:pPr>
              <w:pStyle w:val="Ingetavstnd"/>
            </w:pPr>
          </w:p>
        </w:tc>
      </w:tr>
      <w:tr w:rsidR="007C511A" w:rsidTr="007C511A">
        <w:tc>
          <w:tcPr>
            <w:tcW w:w="5103" w:type="dxa"/>
          </w:tcPr>
          <w:p w:rsidR="00E528DF" w:rsidRDefault="00E528DF" w:rsidP="00C94AA4">
            <w:pPr>
              <w:pStyle w:val="Ingetavstnd"/>
              <w:rPr>
                <w:lang w:val="fr-FR"/>
              </w:rPr>
            </w:pPr>
            <w:r w:rsidRPr="00C94AA4">
              <w:rPr>
                <w:lang w:val="fr-FR"/>
              </w:rPr>
              <w:t>Paris : une rame de métro emballée dans du papier cadeau pour noël</w:t>
            </w:r>
          </w:p>
          <w:p w:rsidR="007C511A" w:rsidRPr="00E528DF" w:rsidRDefault="00E528DF" w:rsidP="00C94AA4">
            <w:pPr>
              <w:pStyle w:val="Ingetavstnd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 xml:space="preserve">La rame a été retirée de la circulation après avoir été redécorée par le collectif de street art Sisa </w:t>
            </w:r>
          </w:p>
        </w:tc>
        <w:tc>
          <w:tcPr>
            <w:tcW w:w="5103" w:type="dxa"/>
          </w:tcPr>
          <w:p w:rsidR="00C94AA4" w:rsidRDefault="00C94AA4" w:rsidP="00C94AA4">
            <w:pPr>
              <w:pStyle w:val="Ingetavstnd"/>
              <w:rPr>
                <w:lang w:val="fr-FR"/>
              </w:rPr>
            </w:pPr>
            <w:r w:rsidRPr="00C94AA4">
              <w:rPr>
                <w:lang w:val="fr-FR"/>
              </w:rPr>
              <w:t>La Rochelle : un cycliste verbalisé pour avoir anticipé le feu vert</w:t>
            </w:r>
          </w:p>
          <w:p w:rsidR="007C511A" w:rsidRPr="00264930" w:rsidRDefault="00C94AA4" w:rsidP="00C94AA4">
            <w:pPr>
              <w:pStyle w:val="Ingetavstnd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fr-FR"/>
              </w:rPr>
              <w:t xml:space="preserve">Quand le feu des piétons est passé au rouge, il a démarré. Bilan : 90 euros d'amende </w:t>
            </w:r>
          </w:p>
        </w:tc>
      </w:tr>
      <w:tr w:rsidR="007C511A" w:rsidRPr="00C94AA4" w:rsidTr="007C511A"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4" w:tgtFrame="_parent" w:history="1">
              <w:r w:rsidRPr="00C94AA4">
                <w:rPr>
                  <w:rStyle w:val="Hyperlnk"/>
                  <w:color w:val="auto"/>
                  <w:u w:val="none"/>
                </w:rPr>
                <w:t>Bébé à gagner pour le ramadan</w:t>
              </w:r>
            </w:hyperlink>
            <w:r w:rsidRPr="00C94AA4">
              <w:t xml:space="preserve"> (11.08.2013)</w:t>
            </w:r>
          </w:p>
        </w:tc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5" w:tgtFrame="_parent" w:history="1">
              <w:r w:rsidRPr="00C94AA4">
                <w:rPr>
                  <w:rStyle w:val="Hyperlnk"/>
                  <w:color w:val="auto"/>
                  <w:u w:val="none"/>
                </w:rPr>
                <w:t>Un arbitre de football décapité au Brésil</w:t>
              </w:r>
            </w:hyperlink>
            <w:r w:rsidRPr="00C94AA4">
              <w:t xml:space="preserve"> (07.2013) </w:t>
            </w:r>
          </w:p>
        </w:tc>
      </w:tr>
      <w:tr w:rsidR="007C511A" w:rsidRPr="00C94AA4" w:rsidTr="007C511A"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6" w:tgtFrame="_parent" w:history="1">
              <w:r w:rsidRPr="00C94AA4">
                <w:rPr>
                  <w:rStyle w:val="Hyperlnk"/>
                  <w:color w:val="auto"/>
                  <w:u w:val="none"/>
                </w:rPr>
                <w:t>Meurtriers cannibales au Brésil</w:t>
              </w:r>
            </w:hyperlink>
            <w:r w:rsidRPr="00C94AA4">
              <w:t xml:space="preserve"> (05.2012)</w:t>
            </w:r>
          </w:p>
        </w:tc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7" w:tgtFrame="_parent" w:history="1">
              <w:r w:rsidRPr="00C94AA4">
                <w:rPr>
                  <w:rStyle w:val="Hyperlnk"/>
                  <w:color w:val="auto"/>
                  <w:u w:val="none"/>
                </w:rPr>
                <w:t>Improv Everywhere: Prendre le métro sans pantalon</w:t>
              </w:r>
            </w:hyperlink>
            <w:r w:rsidRPr="00C94AA4">
              <w:t xml:space="preserve"> (05.2012)</w:t>
            </w:r>
          </w:p>
        </w:tc>
      </w:tr>
      <w:tr w:rsidR="007C511A" w:rsidRPr="00C94AA4" w:rsidTr="007C511A"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8" w:tgtFrame="_parent" w:history="1">
              <w:r w:rsidRPr="00C94AA4">
                <w:rPr>
                  <w:rStyle w:val="Hyperlnk"/>
                  <w:color w:val="auto"/>
                  <w:u w:val="none"/>
                </w:rPr>
                <w:t>Cannibalisme : des réserves humaines pour l’armée</w:t>
              </w:r>
            </w:hyperlink>
            <w:r w:rsidRPr="00C94AA4">
              <w:t xml:space="preserve"> (01.2010)</w:t>
            </w:r>
          </w:p>
        </w:tc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9" w:tgtFrame="_parent" w:history="1">
              <w:r w:rsidRPr="00C94AA4">
                <w:rPr>
                  <w:rStyle w:val="Hyperlnk"/>
                  <w:color w:val="auto"/>
                  <w:u w:val="none"/>
                </w:rPr>
                <w:t>Boire trop de coca-cola est mortel</w:t>
              </w:r>
            </w:hyperlink>
            <w:r w:rsidRPr="00C94AA4">
              <w:t xml:space="preserve"> (05.2012)</w:t>
            </w:r>
          </w:p>
        </w:tc>
      </w:tr>
      <w:tr w:rsidR="007C511A" w:rsidRPr="00C94AA4" w:rsidTr="007C511A"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10" w:tgtFrame="_parent" w:history="1">
              <w:r w:rsidRPr="00C94AA4">
                <w:rPr>
                  <w:rStyle w:val="Hyperlnk"/>
                  <w:color w:val="auto"/>
                  <w:u w:val="none"/>
                </w:rPr>
                <w:t>Un python birman tue un gardien dans un zoo</w:t>
              </w:r>
            </w:hyperlink>
            <w:r w:rsidRPr="00C94AA4">
              <w:t xml:space="preserve"> (08.2008)</w:t>
            </w:r>
          </w:p>
        </w:tc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11" w:tgtFrame="_parent" w:history="1">
              <w:r w:rsidRPr="00C94AA4">
                <w:rPr>
                  <w:rStyle w:val="Hyperlnk"/>
                  <w:color w:val="auto"/>
                  <w:u w:val="none"/>
                </w:rPr>
                <w:t>Des extraterrestres abusent de l’opium</w:t>
              </w:r>
            </w:hyperlink>
            <w:r w:rsidRPr="00C94AA4">
              <w:t xml:space="preserve"> (07.2009)</w:t>
            </w:r>
          </w:p>
        </w:tc>
      </w:tr>
      <w:tr w:rsidR="007C511A" w:rsidRPr="00C94AA4" w:rsidTr="007C511A"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12" w:tgtFrame="_parent" w:history="1">
              <w:r w:rsidRPr="00C94AA4">
                <w:rPr>
                  <w:rStyle w:val="Hyperlnk"/>
                  <w:color w:val="auto"/>
                  <w:u w:val="none"/>
                </w:rPr>
                <w:t>Un homme mord un cobra et se fait lui-même mordre</w:t>
              </w:r>
            </w:hyperlink>
            <w:r w:rsidRPr="00C94AA4">
              <w:t xml:space="preserve"> </w:t>
            </w:r>
            <w:r w:rsidRPr="00C94AA4">
              <w:rPr>
                <w:rStyle w:val="xxnoir1"/>
                <w:rFonts w:asciiTheme="minorHAnsi" w:hAnsiTheme="minorHAnsi"/>
                <w:color w:val="auto"/>
                <w:sz w:val="22"/>
              </w:rPr>
              <w:t>(07.2008)</w:t>
            </w:r>
          </w:p>
        </w:tc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13" w:tgtFrame="_parent" w:history="1">
              <w:r w:rsidRPr="00C94AA4">
                <w:rPr>
                  <w:rStyle w:val="Hyperlnk"/>
                  <w:color w:val="auto"/>
                  <w:u w:val="none"/>
                </w:rPr>
                <w:t>Championnat du monde de la barbe et de la moustache</w:t>
              </w:r>
            </w:hyperlink>
            <w:r w:rsidRPr="00C94AA4">
              <w:t xml:space="preserve"> (07.2008)</w:t>
            </w:r>
          </w:p>
        </w:tc>
      </w:tr>
      <w:tr w:rsidR="007C511A" w:rsidRPr="00C94AA4" w:rsidTr="007C511A"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14" w:tgtFrame="_parent" w:history="1">
              <w:r w:rsidRPr="00C94AA4">
                <w:rPr>
                  <w:rStyle w:val="Hyperlnk"/>
                  <w:color w:val="auto"/>
                  <w:u w:val="none"/>
                </w:rPr>
                <w:t>Trafic de poux en Bulgarie</w:t>
              </w:r>
            </w:hyperlink>
            <w:r w:rsidRPr="00C94AA4">
              <w:t xml:space="preserve"> </w:t>
            </w:r>
            <w:r w:rsidRPr="00C94AA4">
              <w:rPr>
                <w:rStyle w:val="xxnoir1"/>
                <w:rFonts w:asciiTheme="minorHAnsi" w:hAnsiTheme="minorHAnsi"/>
                <w:color w:val="auto"/>
                <w:sz w:val="22"/>
              </w:rPr>
              <w:t>(07.2008)</w:t>
            </w:r>
          </w:p>
        </w:tc>
        <w:tc>
          <w:tcPr>
            <w:tcW w:w="5103" w:type="dxa"/>
          </w:tcPr>
          <w:p w:rsidR="007C511A" w:rsidRPr="00C94AA4" w:rsidRDefault="00C94AA4" w:rsidP="00C94AA4">
            <w:pPr>
              <w:pStyle w:val="Ingetavstnd"/>
            </w:pPr>
            <w:hyperlink r:id="rId15" w:tgtFrame="_parent" w:history="1">
              <w:r w:rsidRPr="00C94AA4">
                <w:rPr>
                  <w:rStyle w:val="Hyperlnk"/>
                  <w:color w:val="auto"/>
                  <w:u w:val="none"/>
                </w:rPr>
                <w:t>Un homme poursuivi pour avoir aboyé dans la rue</w:t>
              </w:r>
            </w:hyperlink>
            <w:r w:rsidRPr="00C94AA4">
              <w:t xml:space="preserve"> </w:t>
            </w:r>
            <w:r w:rsidRPr="00C94AA4">
              <w:rPr>
                <w:rStyle w:val="xxnoir1"/>
                <w:rFonts w:asciiTheme="minorHAnsi" w:hAnsiTheme="minorHAnsi"/>
                <w:color w:val="auto"/>
                <w:sz w:val="22"/>
              </w:rPr>
              <w:t>(07.2008)</w:t>
            </w:r>
          </w:p>
        </w:tc>
      </w:tr>
    </w:tbl>
    <w:p w:rsidR="002A2144" w:rsidRPr="00C94AA4" w:rsidRDefault="002A2144">
      <w:pPr>
        <w:rPr>
          <w:lang w:val="en-US"/>
        </w:rPr>
      </w:pPr>
    </w:p>
    <w:sectPr w:rsidR="002A2144" w:rsidRPr="00C94AA4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2144"/>
    <w:rsid w:val="000566B0"/>
    <w:rsid w:val="000B00BE"/>
    <w:rsid w:val="000C3CD6"/>
    <w:rsid w:val="000D3E9A"/>
    <w:rsid w:val="000F5D7C"/>
    <w:rsid w:val="001748CD"/>
    <w:rsid w:val="001D7F2C"/>
    <w:rsid w:val="00264930"/>
    <w:rsid w:val="00265A54"/>
    <w:rsid w:val="00274490"/>
    <w:rsid w:val="002A2144"/>
    <w:rsid w:val="003642C5"/>
    <w:rsid w:val="00400991"/>
    <w:rsid w:val="00461DE2"/>
    <w:rsid w:val="00573FD2"/>
    <w:rsid w:val="00625381"/>
    <w:rsid w:val="007C204D"/>
    <w:rsid w:val="007C511A"/>
    <w:rsid w:val="00855370"/>
    <w:rsid w:val="008C62D2"/>
    <w:rsid w:val="008D00F6"/>
    <w:rsid w:val="00A64B2C"/>
    <w:rsid w:val="00AD7EE5"/>
    <w:rsid w:val="00AE0DF1"/>
    <w:rsid w:val="00BC1770"/>
    <w:rsid w:val="00C162C9"/>
    <w:rsid w:val="00C94AA4"/>
    <w:rsid w:val="00D96240"/>
    <w:rsid w:val="00E51AD3"/>
    <w:rsid w:val="00E528DF"/>
    <w:rsid w:val="00E90504"/>
    <w:rsid w:val="00EC3EFD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2">
    <w:name w:val="heading 2"/>
    <w:basedOn w:val="Normal"/>
    <w:link w:val="Rubrik2Char"/>
    <w:uiPriority w:val="9"/>
    <w:qFormat/>
    <w:rsid w:val="007C5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1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73FD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7C51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7C511A"/>
  </w:style>
  <w:style w:type="character" w:styleId="Hyperlnk">
    <w:name w:val="Hyperlink"/>
    <w:basedOn w:val="Standardstycketeckensnitt"/>
    <w:uiPriority w:val="99"/>
    <w:semiHidden/>
    <w:unhideWhenUsed/>
    <w:rsid w:val="007C511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noir">
    <w:name w:val="textnoir"/>
    <w:basedOn w:val="Normal"/>
    <w:rsid w:val="00C94AA4"/>
    <w:pPr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000000"/>
      <w:sz w:val="18"/>
      <w:szCs w:val="18"/>
      <w:lang w:eastAsia="sv-SE"/>
    </w:rPr>
  </w:style>
  <w:style w:type="character" w:customStyle="1" w:styleId="xxnoir1">
    <w:name w:val="xxnoir1"/>
    <w:basedOn w:val="Standardstycketeckensnitt"/>
    <w:rsid w:val="00C94AA4"/>
    <w:rPr>
      <w:rFonts w:ascii="Verdana" w:hAnsi="Verdana" w:hint="default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863">
          <w:marLeft w:val="0"/>
          <w:marRight w:val="0"/>
          <w:marTop w:val="225"/>
          <w:marBottom w:val="0"/>
          <w:divBdr>
            <w:top w:val="single" w:sz="24" w:space="0" w:color="3A4452"/>
            <w:left w:val="single" w:sz="24" w:space="0" w:color="3A4452"/>
            <w:bottom w:val="single" w:sz="24" w:space="0" w:color="3A4452"/>
            <w:right w:val="single" w:sz="24" w:space="0" w:color="3A4452"/>
          </w:divBdr>
          <w:divsChild>
            <w:div w:id="1496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43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osoria.com/insolite-cannibalisme.html" TargetMode="External"/><Relationship Id="rId13" Type="http://schemas.openxmlformats.org/officeDocument/2006/relationships/hyperlink" Target="http://www.dinosoria.com/barbe-competi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nosoria.com/no-pants.html" TargetMode="External"/><Relationship Id="rId12" Type="http://schemas.openxmlformats.org/officeDocument/2006/relationships/hyperlink" Target="http://www.dinosoria.com/insolite-cobra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nosoria.com/cannibale.html" TargetMode="External"/><Relationship Id="rId11" Type="http://schemas.openxmlformats.org/officeDocument/2006/relationships/hyperlink" Target="http://www.dinosoria.com/kangourou-tasmanie.html" TargetMode="External"/><Relationship Id="rId5" Type="http://schemas.openxmlformats.org/officeDocument/2006/relationships/hyperlink" Target="http://www.dinosoria.com/insolite-football.html" TargetMode="External"/><Relationship Id="rId15" Type="http://schemas.openxmlformats.org/officeDocument/2006/relationships/hyperlink" Target="http://www.dinosoria.com/insolite-norvege.html" TargetMode="External"/><Relationship Id="rId10" Type="http://schemas.openxmlformats.org/officeDocument/2006/relationships/hyperlink" Target="http://www.dinosoria.com/attaque-python.html" TargetMode="External"/><Relationship Id="rId4" Type="http://schemas.openxmlformats.org/officeDocument/2006/relationships/hyperlink" Target="http://www.dinosoria.com/amaan-ramadan.html" TargetMode="External"/><Relationship Id="rId9" Type="http://schemas.openxmlformats.org/officeDocument/2006/relationships/hyperlink" Target="http://www.dinosoria.com/coca-cola.html" TargetMode="External"/><Relationship Id="rId14" Type="http://schemas.openxmlformats.org/officeDocument/2006/relationships/hyperlink" Target="http://www.dinosoria.com/insolite-pou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1147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20</cp:revision>
  <dcterms:created xsi:type="dcterms:W3CDTF">2013-12-21T19:18:00Z</dcterms:created>
  <dcterms:modified xsi:type="dcterms:W3CDTF">2013-12-22T08:46:00Z</dcterms:modified>
</cp:coreProperties>
</file>