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Pr="00E27E02" w:rsidRDefault="00BC2733" w:rsidP="008A1E81">
      <w:pPr>
        <w:pStyle w:val="Ingetavstnd"/>
        <w:rPr>
          <w:lang w:val="fr-FR"/>
        </w:rPr>
      </w:pPr>
      <w:r w:rsidRPr="00E27E02">
        <w:rPr>
          <w:lang w:val="fr-FR"/>
        </w:rPr>
        <w:t>8040exerciceinternet1</w:t>
      </w:r>
      <w:r w:rsidR="00E27E02" w:rsidRPr="00E27E02">
        <w:rPr>
          <w:lang w:val="fr-FR"/>
        </w:rPr>
        <w:t>; cherchez sur internet et dites en quelques phrases ce que les choses suivantes repr</w:t>
      </w:r>
      <w:r w:rsidR="00E27E02">
        <w:rPr>
          <w:lang w:val="fr-FR"/>
        </w:rPr>
        <w:t>ésentent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7830"/>
      </w:tblGrid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E62162">
            <w:r>
              <w:t>Renault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E62162">
            <w:r>
              <w:t xml:space="preserve">Louis </w:t>
            </w:r>
            <w:proofErr w:type="spellStart"/>
            <w:r>
              <w:t>Vuitton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E62162">
            <w:r>
              <w:t xml:space="preserve">le </w:t>
            </w:r>
            <w:proofErr w:type="spellStart"/>
            <w:r>
              <w:t>tricolore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E62162">
            <w:r>
              <w:t>Montmartre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E62162">
            <w:proofErr w:type="spellStart"/>
            <w:r>
              <w:t>Chandeleur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81626E">
            <w:proofErr w:type="spellStart"/>
            <w:r>
              <w:t>Édith</w:t>
            </w:r>
            <w:proofErr w:type="spellEnd"/>
            <w:r>
              <w:t xml:space="preserve"> Piaf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81626E" w:rsidP="00C14467">
            <w:r>
              <w:t xml:space="preserve">les 24 </w:t>
            </w:r>
            <w:proofErr w:type="spellStart"/>
            <w:r>
              <w:t>heures</w:t>
            </w:r>
            <w:proofErr w:type="spellEnd"/>
            <w:r>
              <w:t xml:space="preserve"> du Mans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81626E">
            <w:r>
              <w:t>le festival de Cannes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247"/>
        </w:trPr>
        <w:tc>
          <w:tcPr>
            <w:tcW w:w="2376" w:type="dxa"/>
            <w:tcBorders>
              <w:right w:val="nil"/>
            </w:tcBorders>
          </w:tcPr>
          <w:p w:rsidR="00E62162" w:rsidRDefault="00C14467">
            <w:r>
              <w:t>Cartier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247"/>
        </w:trPr>
        <w:tc>
          <w:tcPr>
            <w:tcW w:w="2376" w:type="dxa"/>
            <w:tcBorders>
              <w:right w:val="nil"/>
            </w:tcBorders>
          </w:tcPr>
          <w:p w:rsidR="00E62162" w:rsidRDefault="00C14467">
            <w:r>
              <w:t>camembert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6651ED" w:rsidTr="008A1E81">
        <w:trPr>
          <w:trHeight w:val="1247"/>
        </w:trPr>
        <w:tc>
          <w:tcPr>
            <w:tcW w:w="2376" w:type="dxa"/>
            <w:tcBorders>
              <w:right w:val="nil"/>
            </w:tcBorders>
          </w:tcPr>
          <w:p w:rsidR="006651ED" w:rsidRDefault="006651ED">
            <w:r>
              <w:t xml:space="preserve">le </w:t>
            </w:r>
            <w:proofErr w:type="spellStart"/>
            <w:r>
              <w:t>Quartier</w:t>
            </w:r>
            <w:proofErr w:type="spellEnd"/>
            <w:r>
              <w:t xml:space="preserve"> Latin</w:t>
            </w:r>
          </w:p>
        </w:tc>
        <w:tc>
          <w:tcPr>
            <w:tcW w:w="7830" w:type="dxa"/>
            <w:tcBorders>
              <w:left w:val="nil"/>
            </w:tcBorders>
          </w:tcPr>
          <w:p w:rsidR="006651ED" w:rsidRDefault="006651ED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C14467">
            <w:r>
              <w:t xml:space="preserve">le Tour de </w:t>
            </w:r>
            <w:proofErr w:type="spellStart"/>
            <w:r>
              <w:t>France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C14467">
            <w:r>
              <w:lastRenderedPageBreak/>
              <w:t xml:space="preserve">la </w:t>
            </w:r>
            <w:proofErr w:type="spellStart"/>
            <w:r>
              <w:t>pétanque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BF1B93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BF1B93" w:rsidRDefault="00BF1B93">
            <w:r>
              <w:t xml:space="preserve">le Sacré </w:t>
            </w:r>
            <w:proofErr w:type="spellStart"/>
            <w:r>
              <w:t>Cœur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BF1B93" w:rsidRDefault="00BF1B93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C14467">
            <w:r>
              <w:t>Molière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9B0531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9B0531" w:rsidRDefault="009B0531" w:rsidP="008A57C8">
            <w:r>
              <w:t>Peugeot</w:t>
            </w:r>
          </w:p>
        </w:tc>
        <w:tc>
          <w:tcPr>
            <w:tcW w:w="7830" w:type="dxa"/>
            <w:tcBorders>
              <w:left w:val="nil"/>
            </w:tcBorders>
          </w:tcPr>
          <w:p w:rsidR="009B0531" w:rsidRDefault="009B0531" w:rsidP="008A57C8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C14467">
            <w:r>
              <w:t>Blaise Pascal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6651ED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6651ED" w:rsidRDefault="006651ED">
            <w:r>
              <w:t xml:space="preserve">le Pont </w:t>
            </w:r>
            <w:proofErr w:type="spellStart"/>
            <w:r>
              <w:t>Neuf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6651ED" w:rsidRDefault="006651ED"/>
        </w:tc>
      </w:tr>
      <w:tr w:rsidR="00BF1B93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BF1B93" w:rsidRDefault="00BF1B93" w:rsidP="00EC22AD">
            <w:bookmarkStart w:id="0" w:name="_GoBack"/>
            <w:r>
              <w:t xml:space="preserve">la </w:t>
            </w:r>
            <w:proofErr w:type="spellStart"/>
            <w:r>
              <w:t>Marseillaise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BF1B93" w:rsidRDefault="00BF1B93" w:rsidP="00EC22AD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7009C8">
            <w:r>
              <w:t>Michelin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r>
              <w:t>Normandie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r>
              <w:t xml:space="preserve">la </w:t>
            </w:r>
            <w:proofErr w:type="spellStart"/>
            <w:r>
              <w:t>Côte</w:t>
            </w:r>
            <w:proofErr w:type="spellEnd"/>
            <w:r>
              <w:t xml:space="preserve"> d’Azur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04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r>
              <w:t xml:space="preserve">le </w:t>
            </w:r>
            <w:proofErr w:type="spellStart"/>
            <w:r>
              <w:t>Dahu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bookmarkEnd w:id="0"/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r>
              <w:t>Charles de Gaulle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533165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533165" w:rsidRDefault="00533165" w:rsidP="008A1713">
            <w:r>
              <w:lastRenderedPageBreak/>
              <w:t>Chanel</w:t>
            </w:r>
          </w:p>
        </w:tc>
        <w:tc>
          <w:tcPr>
            <w:tcW w:w="7830" w:type="dxa"/>
            <w:tcBorders>
              <w:left w:val="nil"/>
            </w:tcBorders>
          </w:tcPr>
          <w:p w:rsidR="00533165" w:rsidRDefault="00533165" w:rsidP="008A1713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r>
              <w:t>les Champs-Élysées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r>
              <w:t>le Notre Dame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r>
              <w:t>le RER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r>
              <w:t>Quasimodo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9B0531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9B0531" w:rsidRDefault="009B0531" w:rsidP="00B90A46">
            <w:r>
              <w:t>Citroën</w:t>
            </w:r>
          </w:p>
        </w:tc>
        <w:tc>
          <w:tcPr>
            <w:tcW w:w="7830" w:type="dxa"/>
            <w:tcBorders>
              <w:left w:val="nil"/>
            </w:tcBorders>
          </w:tcPr>
          <w:p w:rsidR="009B0531" w:rsidRDefault="009B0531" w:rsidP="00B90A46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éclair</w:t>
            </w:r>
            <w:proofErr w:type="spellEnd"/>
            <w:r>
              <w:t xml:space="preserve"> (la </w:t>
            </w:r>
            <w:proofErr w:type="spellStart"/>
            <w:r>
              <w:t>pâtisserie</w:t>
            </w:r>
            <w:proofErr w:type="spellEnd"/>
            <w:r>
              <w:t>)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8F2634">
            <w:proofErr w:type="spellStart"/>
            <w:r>
              <w:t>Pigalle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E62162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E62162" w:rsidRDefault="0023514C">
            <w:r>
              <w:t xml:space="preserve">le </w:t>
            </w:r>
            <w:proofErr w:type="spellStart"/>
            <w:r>
              <w:t>Moulin</w:t>
            </w:r>
            <w:proofErr w:type="spellEnd"/>
            <w:r>
              <w:t xml:space="preserve"> Rouge</w:t>
            </w:r>
          </w:p>
        </w:tc>
        <w:tc>
          <w:tcPr>
            <w:tcW w:w="7830" w:type="dxa"/>
            <w:tcBorders>
              <w:left w:val="nil"/>
            </w:tcBorders>
          </w:tcPr>
          <w:p w:rsidR="00E62162" w:rsidRDefault="00E62162"/>
        </w:tc>
      </w:tr>
      <w:tr w:rsidR="009B0531" w:rsidTr="008A1E81">
        <w:trPr>
          <w:trHeight w:val="1332"/>
        </w:trPr>
        <w:tc>
          <w:tcPr>
            <w:tcW w:w="2376" w:type="dxa"/>
            <w:tcBorders>
              <w:right w:val="nil"/>
            </w:tcBorders>
          </w:tcPr>
          <w:p w:rsidR="009B0531" w:rsidRDefault="009B0531">
            <w:proofErr w:type="spellStart"/>
            <w:r>
              <w:t>un</w:t>
            </w:r>
            <w:r w:rsidR="006651ED">
              <w:t>e</w:t>
            </w:r>
            <w:proofErr w:type="spellEnd"/>
            <w:r>
              <w:t xml:space="preserve"> </w:t>
            </w:r>
            <w:proofErr w:type="spellStart"/>
            <w:r>
              <w:t>madeleine</w:t>
            </w:r>
            <w:proofErr w:type="spellEnd"/>
          </w:p>
        </w:tc>
        <w:tc>
          <w:tcPr>
            <w:tcW w:w="7830" w:type="dxa"/>
            <w:tcBorders>
              <w:left w:val="nil"/>
            </w:tcBorders>
          </w:tcPr>
          <w:p w:rsidR="009B0531" w:rsidRDefault="009B0531"/>
        </w:tc>
      </w:tr>
    </w:tbl>
    <w:p w:rsidR="00BC2733" w:rsidRDefault="00BC2733"/>
    <w:p w:rsidR="00BC2733" w:rsidRPr="00E62162" w:rsidRDefault="00BC2733">
      <w:pPr>
        <w:rPr>
          <w:lang w:val="fr-FR"/>
        </w:rPr>
      </w:pPr>
    </w:p>
    <w:p w:rsidR="00BC2733" w:rsidRPr="00E62162" w:rsidRDefault="00BC2733">
      <w:pPr>
        <w:rPr>
          <w:lang w:val="fr-FR"/>
        </w:rPr>
      </w:pPr>
    </w:p>
    <w:sectPr w:rsidR="00BC2733" w:rsidRPr="00E62162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3"/>
    <w:rsid w:val="0015649F"/>
    <w:rsid w:val="0023514C"/>
    <w:rsid w:val="002B367B"/>
    <w:rsid w:val="002B5FBD"/>
    <w:rsid w:val="00446AC2"/>
    <w:rsid w:val="00487F04"/>
    <w:rsid w:val="00533165"/>
    <w:rsid w:val="006651ED"/>
    <w:rsid w:val="007009C8"/>
    <w:rsid w:val="00774763"/>
    <w:rsid w:val="007C5C0D"/>
    <w:rsid w:val="0081626E"/>
    <w:rsid w:val="008A1E81"/>
    <w:rsid w:val="008F2634"/>
    <w:rsid w:val="009B0531"/>
    <w:rsid w:val="00AA598E"/>
    <w:rsid w:val="00BC2733"/>
    <w:rsid w:val="00BF1B93"/>
    <w:rsid w:val="00C14467"/>
    <w:rsid w:val="00C62D83"/>
    <w:rsid w:val="00E27E02"/>
    <w:rsid w:val="00E62162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6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C14467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8A1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6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C14467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8A1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17</cp:revision>
  <dcterms:created xsi:type="dcterms:W3CDTF">2013-12-13T14:07:00Z</dcterms:created>
  <dcterms:modified xsi:type="dcterms:W3CDTF">2013-12-14T16:21:00Z</dcterms:modified>
</cp:coreProperties>
</file>