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6" w:rsidRPr="00CA3B16" w:rsidRDefault="00CA3B16" w:rsidP="00CA3B16">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CA3B16">
        <w:rPr>
          <w:rFonts w:ascii="Arial" w:eastAsia="Times New Roman" w:hAnsi="Arial" w:cs="Arial"/>
          <w:color w:val="000000"/>
          <w:kern w:val="36"/>
          <w:sz w:val="41"/>
          <w:szCs w:val="41"/>
          <w:lang w:val="en-US" w:eastAsia="sv-SE"/>
        </w:rPr>
        <w:t>le bôt</w:t>
      </w:r>
      <w:r w:rsidR="008B5A27">
        <w:rPr>
          <w:rFonts w:ascii="Arial" w:eastAsia="Times New Roman" w:hAnsi="Arial" w:cs="Arial"/>
          <w:color w:val="000000"/>
          <w:kern w:val="36"/>
          <w:sz w:val="41"/>
          <w:szCs w:val="41"/>
          <w:lang w:val="en-US" w:eastAsia="sv-SE"/>
        </w:rPr>
        <w:t xml:space="preserve"> version 4</w:t>
      </w:r>
    </w:p>
    <w:p w:rsidR="00CA3B16" w:rsidRPr="00CA3B16" w:rsidRDefault="0067092E" w:rsidP="0067092E">
      <w:pPr>
        <w:pStyle w:val="Ingetavstnd"/>
        <w:spacing w:line="360" w:lineRule="auto"/>
        <w:rPr>
          <w:lang w:val="en-US" w:eastAsia="sv-SE"/>
        </w:rPr>
      </w:pP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2D255041" wp14:editId="0B849EFD">
            <wp:simplePos x="0" y="0"/>
            <wp:positionH relativeFrom="column">
              <wp:posOffset>41910</wp:posOffset>
            </wp:positionH>
            <wp:positionV relativeFrom="paragraph">
              <wp:posOffset>56515</wp:posOffset>
            </wp:positionV>
            <wp:extent cx="1884045" cy="1068070"/>
            <wp:effectExtent l="0" t="0" r="1905" b="0"/>
            <wp:wrapTight wrapText="bothSides">
              <wp:wrapPolygon edited="0">
                <wp:start x="0" y="0"/>
                <wp:lineTo x="0" y="21189"/>
                <wp:lineTo x="21403" y="21189"/>
                <wp:lineTo x="21403"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2.jpg"/>
                    <pic:cNvPicPr/>
                  </pic:nvPicPr>
                  <pic:blipFill>
                    <a:blip r:embed="rId6">
                      <a:extLst>
                        <a:ext uri="{28A0092B-C50C-407E-A947-70E740481C1C}">
                          <a14:useLocalDpi xmlns:a14="http://schemas.microsoft.com/office/drawing/2010/main" val="0"/>
                        </a:ext>
                      </a:extLst>
                    </a:blip>
                    <a:stretch>
                      <a:fillRect/>
                    </a:stretch>
                  </pic:blipFill>
                  <pic:spPr>
                    <a:xfrm>
                      <a:off x="0" y="0"/>
                      <a:ext cx="1884045" cy="106807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lang w:val="en-US" w:eastAsia="sv-SE"/>
        </w:rPr>
        <w:t>Isabelle Sidibé nous explique aujourd’hui comment porter son enfant sur le dos, à l’africaine, comme on dit.</w:t>
      </w:r>
    </w:p>
    <w:p w:rsidR="0067092E" w:rsidRDefault="0067092E" w:rsidP="0067092E">
      <w:pPr>
        <w:pStyle w:val="Ingetavstnd"/>
        <w:spacing w:line="360" w:lineRule="auto"/>
        <w:rPr>
          <w:rFonts w:ascii="Times New Roman" w:hAnsi="Times New Roman" w:cs="Times New Roman"/>
          <w:sz w:val="24"/>
          <w:szCs w:val="24"/>
          <w:lang w:val="en-US" w:eastAsia="sv-SE"/>
        </w:rPr>
      </w:pPr>
      <w:bookmarkStart w:id="0" w:name="_GoBack"/>
      <w:r>
        <w:rPr>
          <w:rFonts w:ascii="Times New Roman" w:hAnsi="Times New Roman" w:cs="Times New Roman"/>
          <w:noProof/>
          <w:sz w:val="24"/>
          <w:szCs w:val="24"/>
          <w:lang w:eastAsia="sv-SE"/>
        </w:rPr>
        <w:drawing>
          <wp:anchor distT="0" distB="0" distL="114300" distR="114300" simplePos="0" relativeHeight="251662336" behindDoc="1" locked="0" layoutInCell="1" allowOverlap="1" wp14:anchorId="2E189404" wp14:editId="7FF32F92">
            <wp:simplePos x="0" y="0"/>
            <wp:positionH relativeFrom="column">
              <wp:posOffset>-1991995</wp:posOffset>
            </wp:positionH>
            <wp:positionV relativeFrom="paragraph">
              <wp:posOffset>4471035</wp:posOffset>
            </wp:positionV>
            <wp:extent cx="1828800" cy="1037590"/>
            <wp:effectExtent l="0" t="0" r="0" b="0"/>
            <wp:wrapTight wrapText="bothSides">
              <wp:wrapPolygon edited="0">
                <wp:start x="0" y="0"/>
                <wp:lineTo x="0" y="21018"/>
                <wp:lineTo x="21375" y="21018"/>
                <wp:lineTo x="21375"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5.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03759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4306AB4A" wp14:editId="71E6072D">
            <wp:simplePos x="0" y="0"/>
            <wp:positionH relativeFrom="column">
              <wp:posOffset>2635885</wp:posOffset>
            </wp:positionH>
            <wp:positionV relativeFrom="paragraph">
              <wp:posOffset>3373120</wp:posOffset>
            </wp:positionV>
            <wp:extent cx="1901190" cy="1078230"/>
            <wp:effectExtent l="0" t="0" r="3810" b="7620"/>
            <wp:wrapTight wrapText="bothSides">
              <wp:wrapPolygon edited="0">
                <wp:start x="0" y="0"/>
                <wp:lineTo x="0" y="21371"/>
                <wp:lineTo x="21427" y="21371"/>
                <wp:lineTo x="21427"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4.jpg"/>
                    <pic:cNvPicPr/>
                  </pic:nvPicPr>
                  <pic:blipFill>
                    <a:blip r:embed="rId8">
                      <a:extLst>
                        <a:ext uri="{28A0092B-C50C-407E-A947-70E740481C1C}">
                          <a14:useLocalDpi xmlns:a14="http://schemas.microsoft.com/office/drawing/2010/main" val="0"/>
                        </a:ext>
                      </a:extLst>
                    </a:blip>
                    <a:stretch>
                      <a:fillRect/>
                    </a:stretch>
                  </pic:blipFill>
                  <pic:spPr>
                    <a:xfrm>
                      <a:off x="0" y="0"/>
                      <a:ext cx="1901190" cy="10782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20AE4CA0" wp14:editId="59BE5297">
            <wp:simplePos x="0" y="0"/>
            <wp:positionH relativeFrom="column">
              <wp:posOffset>-2052320</wp:posOffset>
            </wp:positionH>
            <wp:positionV relativeFrom="paragraph">
              <wp:posOffset>1819275</wp:posOffset>
            </wp:positionV>
            <wp:extent cx="1919605" cy="1089025"/>
            <wp:effectExtent l="0" t="0" r="4445" b="0"/>
            <wp:wrapTight wrapText="bothSides">
              <wp:wrapPolygon edited="0">
                <wp:start x="0" y="0"/>
                <wp:lineTo x="0" y="21159"/>
                <wp:lineTo x="21436" y="21159"/>
                <wp:lineTo x="21436"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3.jpg"/>
                    <pic:cNvPicPr/>
                  </pic:nvPicPr>
                  <pic:blipFill>
                    <a:blip r:embed="rId9">
                      <a:extLst>
                        <a:ext uri="{28A0092B-C50C-407E-A947-70E740481C1C}">
                          <a14:useLocalDpi xmlns:a14="http://schemas.microsoft.com/office/drawing/2010/main" val="0"/>
                        </a:ext>
                      </a:extLst>
                    </a:blip>
                    <a:stretch>
                      <a:fillRect/>
                    </a:stretch>
                  </pic:blipFill>
                  <pic:spPr>
                    <a:xfrm>
                      <a:off x="0" y="0"/>
                      <a:ext cx="1919605" cy="1089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3360" behindDoc="1" locked="0" layoutInCell="1" allowOverlap="1" wp14:anchorId="75735B18" wp14:editId="657AABAA">
            <wp:simplePos x="0" y="0"/>
            <wp:positionH relativeFrom="column">
              <wp:posOffset>2654300</wp:posOffset>
            </wp:positionH>
            <wp:positionV relativeFrom="paragraph">
              <wp:posOffset>8010525</wp:posOffset>
            </wp:positionV>
            <wp:extent cx="1901190" cy="1078230"/>
            <wp:effectExtent l="0" t="0" r="3810" b="7620"/>
            <wp:wrapTight wrapText="bothSides">
              <wp:wrapPolygon edited="0">
                <wp:start x="0" y="0"/>
                <wp:lineTo x="0" y="21371"/>
                <wp:lineTo x="21427" y="21371"/>
                <wp:lineTo x="21427"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6.jpg"/>
                    <pic:cNvPicPr/>
                  </pic:nvPicPr>
                  <pic:blipFill>
                    <a:blip r:embed="rId10">
                      <a:extLst>
                        <a:ext uri="{28A0092B-C50C-407E-A947-70E740481C1C}">
                          <a14:useLocalDpi xmlns:a14="http://schemas.microsoft.com/office/drawing/2010/main" val="0"/>
                        </a:ext>
                      </a:extLst>
                    </a:blip>
                    <a:stretch>
                      <a:fillRect/>
                    </a:stretch>
                  </pic:blipFill>
                  <pic:spPr>
                    <a:xfrm>
                      <a:off x="0" y="0"/>
                      <a:ext cx="1901190" cy="107823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À la</w:t>
      </w:r>
      <w:r>
        <w:rPr>
          <w:rFonts w:ascii="Times New Roman" w:hAnsi="Times New Roman" w:cs="Times New Roman"/>
          <w:sz w:val="24"/>
          <w:szCs w:val="24"/>
          <w:lang w:val="en-US" w:eastAsia="sv-SE"/>
        </w:rPr>
        <w:t>_________________</w:t>
      </w:r>
      <w:r w:rsidR="00CA3B16" w:rsidRPr="00CA3B16">
        <w:rPr>
          <w:rFonts w:ascii="Times New Roman" w:hAnsi="Times New Roman" w:cs="Times New Roman"/>
          <w:sz w:val="24"/>
          <w:szCs w:val="24"/>
          <w:lang w:val="en-US" w:eastAsia="sv-SE"/>
        </w:rPr>
        <w:t>de mon enfant, ma belle-sœur Aida, sénégalaise comme mon mari, m’a</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un tissu beige, rectangulaire, prolongé de quatre lanières qui se nouent. Eh oui, ce n’est pas parce que mon bébé</w:t>
      </w:r>
      <w:r>
        <w:rPr>
          <w:rFonts w:ascii="Times New Roman" w:hAnsi="Times New Roman" w:cs="Times New Roman"/>
          <w:sz w:val="24"/>
          <w:szCs w:val="24"/>
          <w:lang w:val="en-US" w:eastAsia="sv-SE"/>
        </w:rPr>
        <w:t>_________  ______</w:t>
      </w:r>
      <w:r w:rsidR="00CA3B16" w:rsidRPr="00CA3B16">
        <w:rPr>
          <w:rFonts w:ascii="Times New Roman" w:hAnsi="Times New Roman" w:cs="Times New Roman"/>
          <w:sz w:val="24"/>
          <w:szCs w:val="24"/>
          <w:lang w:val="en-US" w:eastAsia="sv-SE"/>
        </w:rPr>
        <w:t xml:space="preserve"> en France que je ne</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 pas le porter à l’africaine. Mais, croyez-en mon expérience, il faut une grande habilité pour réussir à placer, seule, bébé au dos... En wolof, la langue de mon mari, on dit qu’on "bôt" son enfant. </w:t>
      </w:r>
      <w:r w:rsidR="00CA3B16" w:rsidRPr="0067092E">
        <w:rPr>
          <w:rFonts w:ascii="Times New Roman" w:hAnsi="Times New Roman" w:cs="Times New Roman"/>
          <w:sz w:val="24"/>
          <w:szCs w:val="24"/>
          <w:lang w:eastAsia="sv-SE"/>
        </w:rPr>
        <w:t>Le mot "bôt" désigne à la fois le</w:t>
      </w:r>
      <w:r w:rsidRPr="0067092E">
        <w:rPr>
          <w:rFonts w:ascii="Times New Roman" w:hAnsi="Times New Roman" w:cs="Times New Roman"/>
          <w:sz w:val="24"/>
          <w:szCs w:val="24"/>
          <w:lang w:eastAsia="sv-SE"/>
        </w:rPr>
        <w:t>_</w:t>
      </w:r>
      <w:r>
        <w:rPr>
          <w:rFonts w:ascii="Times New Roman" w:hAnsi="Times New Roman" w:cs="Times New Roman"/>
          <w:sz w:val="24"/>
          <w:szCs w:val="24"/>
          <w:lang w:eastAsia="sv-SE"/>
        </w:rPr>
        <w:t>________</w:t>
      </w:r>
      <w:r w:rsidR="00CA3B16" w:rsidRPr="0067092E">
        <w:rPr>
          <w:rFonts w:ascii="Times New Roman" w:hAnsi="Times New Roman" w:cs="Times New Roman"/>
          <w:sz w:val="24"/>
          <w:szCs w:val="24"/>
          <w:lang w:eastAsia="sv-SE"/>
        </w:rPr>
        <w:t>lui-même et la façon de porter le bébé au dos.</w:t>
      </w:r>
      <w:r w:rsidR="00CA3B16" w:rsidRPr="0067092E">
        <w:rPr>
          <w:rFonts w:ascii="Times New Roman" w:hAnsi="Times New Roman" w:cs="Times New Roman"/>
          <w:sz w:val="24"/>
          <w:szCs w:val="24"/>
          <w:lang w:eastAsia="sv-SE"/>
        </w:rPr>
        <w:br/>
      </w:r>
      <w:r w:rsidR="00CA3B16" w:rsidRPr="0067092E">
        <w:rPr>
          <w:rFonts w:ascii="Times New Roman" w:hAnsi="Times New Roman" w:cs="Times New Roman"/>
          <w:sz w:val="24"/>
          <w:szCs w:val="24"/>
          <w:lang w:eastAsia="sv-SE"/>
        </w:rPr>
        <w:br/>
      </w:r>
      <w:r w:rsidR="00CA3B16" w:rsidRPr="00CA3B16">
        <w:rPr>
          <w:rFonts w:ascii="Times New Roman" w:hAnsi="Times New Roman" w:cs="Times New Roman"/>
          <w:sz w:val="24"/>
          <w:szCs w:val="24"/>
          <w:lang w:val="en-US" w:eastAsia="sv-SE"/>
        </w:rPr>
        <w:t>Passons aux exercices pratiques. S’il s’agit d’un nourrisson – attention, il faut qu’il</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au moins 3 mois pour que sa colonne</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suffisamment consolidée - placez votre "bôt" sur un</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par exemple,</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-y votre enfant couché sur le dos, bien au centre, mais de telle sorte qu’il ait la tête</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xml:space="preserve"> du tissu.</w:t>
      </w:r>
      <w:r>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-vous sur le bord du canapé, dos à votre enfant,</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-vous en arrière au maximum, et d’un bras, soulevez votre bébé délicatement avec le tissu. Placez-le sur votre dos, visage tourné sur le</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xml:space="preserve">. Ne restez pas trop longtemps dans cette posture un peu dangereuse, </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-vous en gardant toujours la main dans le dos du petit, et penchez-vous cette fois bien en avant, de façon à avoir le dos quasiment parallèle au sol ; vous</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alors saisir avec vos deux mains les lanières du tissu et les nouer sur la</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 puis sur la taille.</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Pr>
          <w:rFonts w:ascii="Times New Roman" w:hAnsi="Times New Roman" w:cs="Times New Roman"/>
          <w:sz w:val="24"/>
          <w:szCs w:val="24"/>
          <w:lang w:val="en-US" w:eastAsia="sv-SE"/>
        </w:rPr>
        <w:t>__________</w:t>
      </w:r>
      <w:r w:rsidR="00CA3B16" w:rsidRPr="00E00B61">
        <w:rPr>
          <w:rFonts w:ascii="Times New Roman" w:hAnsi="Times New Roman" w:cs="Times New Roman"/>
          <w:sz w:val="24"/>
          <w:szCs w:val="24"/>
          <w:lang w:val="en-US" w:eastAsia="sv-SE"/>
        </w:rPr>
        <w:t>l’enfant est tout petit, vous pouvez lui</w:t>
      </w:r>
      <w:r>
        <w:rPr>
          <w:rFonts w:ascii="Times New Roman" w:hAnsi="Times New Roman" w:cs="Times New Roman"/>
          <w:sz w:val="24"/>
          <w:szCs w:val="24"/>
          <w:lang w:val="en-US" w:eastAsia="sv-SE"/>
        </w:rPr>
        <w:t>___________</w:t>
      </w:r>
      <w:r w:rsidR="00CA3B16" w:rsidRPr="00E00B61">
        <w:rPr>
          <w:rFonts w:ascii="Times New Roman" w:hAnsi="Times New Roman" w:cs="Times New Roman"/>
          <w:sz w:val="24"/>
          <w:szCs w:val="24"/>
          <w:lang w:val="en-US" w:eastAsia="sv-SE"/>
        </w:rPr>
        <w:t>les jambes et les bras dans le tissu, mais très vite, attendez-vous à</w:t>
      </w:r>
      <w:r>
        <w:rPr>
          <w:rFonts w:ascii="Times New Roman" w:hAnsi="Times New Roman" w:cs="Times New Roman"/>
          <w:sz w:val="24"/>
          <w:szCs w:val="24"/>
          <w:lang w:val="en-US" w:eastAsia="sv-SE"/>
        </w:rPr>
        <w:t>_______________</w:t>
      </w:r>
      <w:r w:rsidR="00CA3B16" w:rsidRPr="00E00B61">
        <w:rPr>
          <w:rFonts w:ascii="Times New Roman" w:hAnsi="Times New Roman" w:cs="Times New Roman"/>
          <w:sz w:val="24"/>
          <w:szCs w:val="24"/>
          <w:lang w:val="en-US" w:eastAsia="sv-SE"/>
        </w:rPr>
        <w:t>des femmes africaines vous dire : "Sors lui un bras du 'bôt', sinon ton bébé, plus tard,</w:t>
      </w:r>
      <w:r>
        <w:rPr>
          <w:rFonts w:ascii="Times New Roman" w:hAnsi="Times New Roman" w:cs="Times New Roman"/>
          <w:sz w:val="24"/>
          <w:szCs w:val="24"/>
          <w:lang w:val="en-US" w:eastAsia="sv-SE"/>
        </w:rPr>
        <w:t>_______</w:t>
      </w:r>
      <w:r w:rsidR="00CA3B16" w:rsidRPr="00E00B61">
        <w:rPr>
          <w:rFonts w:ascii="Times New Roman" w:hAnsi="Times New Roman" w:cs="Times New Roman"/>
          <w:sz w:val="24"/>
          <w:szCs w:val="24"/>
          <w:lang w:val="en-US" w:eastAsia="sv-SE"/>
        </w:rPr>
        <w:t xml:space="preserve"> toujours soumis !</w:t>
      </w:r>
      <w:r>
        <w:rPr>
          <w:rFonts w:ascii="Times New Roman" w:hAnsi="Times New Roman" w:cs="Times New Roman"/>
          <w:sz w:val="24"/>
          <w:szCs w:val="24"/>
          <w:lang w:val="en-US" w:eastAsia="sv-SE"/>
        </w:rPr>
        <w:t>_____  _______</w:t>
      </w:r>
      <w:r w:rsidR="00CA3B16" w:rsidRPr="00CA3B16">
        <w:rPr>
          <w:rFonts w:ascii="Times New Roman" w:hAnsi="Times New Roman" w:cs="Times New Roman"/>
          <w:sz w:val="24"/>
          <w:szCs w:val="24"/>
          <w:lang w:val="en-US" w:eastAsia="sv-SE"/>
        </w:rPr>
        <w:t xml:space="preserve"> qu’il</w:t>
      </w:r>
      <w:r>
        <w:rPr>
          <w:rFonts w:ascii="Times New Roman" w:hAnsi="Times New Roman" w:cs="Times New Roman"/>
          <w:sz w:val="24"/>
          <w:szCs w:val="24"/>
          <w:lang w:val="en-US" w:eastAsia="sv-SE"/>
        </w:rPr>
        <w:t>______  ________</w:t>
      </w:r>
      <w:r w:rsidR="00CA3B16" w:rsidRPr="00CA3B16">
        <w:rPr>
          <w:rFonts w:ascii="Times New Roman" w:hAnsi="Times New Roman" w:cs="Times New Roman"/>
          <w:sz w:val="24"/>
          <w:szCs w:val="24"/>
          <w:lang w:val="en-US" w:eastAsia="sv-SE"/>
        </w:rPr>
        <w:t>à se défendre si on l’attaque ! Faut pas l’enfermer !" Superstition,</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 certains. Qui sait... Ce premier "bôt", beige, est très lié à l’intimité de votre enfant et ne</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pas être vu. On le recouvre donc d’un</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de tissu assorti au pagne du jour que l’on noue seulement au niveau de la poitrine, par dessus le "bôt" déjà bien fixé, moins par excès de sécurité que pour des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esthétiques.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p>
    <w:p w:rsidR="00CA3B16" w:rsidRPr="0067092E" w:rsidRDefault="0067092E" w:rsidP="0067092E">
      <w:pPr>
        <w:pStyle w:val="Ingetavstnd"/>
        <w:spacing w:line="360" w:lineRule="auto"/>
        <w:rPr>
          <w:rFonts w:ascii="Times New Roman" w:hAnsi="Times New Roman" w:cs="Times New Roman"/>
          <w:sz w:val="24"/>
          <w:szCs w:val="24"/>
          <w:lang w:val="en-US" w:eastAsia="sv-SE"/>
        </w:rPr>
      </w:pPr>
      <w:r>
        <w:rPr>
          <w:rFonts w:ascii="Times New Roman" w:hAnsi="Times New Roman" w:cs="Times New Roman"/>
          <w:noProof/>
          <w:sz w:val="24"/>
          <w:szCs w:val="24"/>
          <w:lang w:eastAsia="sv-SE"/>
        </w:rPr>
        <w:drawing>
          <wp:anchor distT="0" distB="0" distL="114300" distR="114300" simplePos="0" relativeHeight="251664384" behindDoc="1" locked="0" layoutInCell="1" allowOverlap="1" wp14:anchorId="606A8766" wp14:editId="71D9342F">
            <wp:simplePos x="0" y="0"/>
            <wp:positionH relativeFrom="column">
              <wp:posOffset>-33655</wp:posOffset>
            </wp:positionH>
            <wp:positionV relativeFrom="paragraph">
              <wp:posOffset>-1097915</wp:posOffset>
            </wp:positionV>
            <wp:extent cx="1955800" cy="1109345"/>
            <wp:effectExtent l="0" t="0" r="6350" b="0"/>
            <wp:wrapTight wrapText="bothSides">
              <wp:wrapPolygon edited="0">
                <wp:start x="0" y="0"/>
                <wp:lineTo x="0" y="21143"/>
                <wp:lineTo x="21460" y="21143"/>
                <wp:lineTo x="21460"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800" cy="110934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 xml:space="preserve">Quand votre enfant grandit, et qu’il est donc plus costaud, vous pouvez facilement le </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sous une aisselle, bien fermement, et </w:t>
      </w:r>
      <w:r w:rsidR="00CA3B16" w:rsidRPr="00CA3B16">
        <w:rPr>
          <w:rFonts w:ascii="Times New Roman" w:hAnsi="Times New Roman" w:cs="Times New Roman"/>
          <w:sz w:val="24"/>
          <w:szCs w:val="24"/>
          <w:lang w:val="en-US" w:eastAsia="sv-SE"/>
        </w:rPr>
        <w:lastRenderedPageBreak/>
        <w:t>l’</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xml:space="preserve"> directement sur votre dos, en prenant soin de vous pencher comme je l’ai expliqué. Habitué à cette technique, il sait qu’il ne doit </w:t>
      </w:r>
      <w:r>
        <w:rPr>
          <w:noProof/>
          <w:lang w:eastAsia="sv-SE"/>
        </w:rPr>
        <w:drawing>
          <wp:anchor distT="0" distB="0" distL="114300" distR="114300" simplePos="0" relativeHeight="251658240" behindDoc="0" locked="0" layoutInCell="1" allowOverlap="1" wp14:anchorId="13AB4BD0" wp14:editId="2D8818A5">
            <wp:simplePos x="0" y="0"/>
            <wp:positionH relativeFrom="margin">
              <wp:posOffset>200660</wp:posOffset>
            </wp:positionH>
            <wp:positionV relativeFrom="margin">
              <wp:posOffset>653415</wp:posOffset>
            </wp:positionV>
            <wp:extent cx="2087880" cy="1176655"/>
            <wp:effectExtent l="0" t="0" r="7620"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880" cy="1176655"/>
                    </a:xfrm>
                    <a:prstGeom prst="rect">
                      <a:avLst/>
                    </a:prstGeom>
                  </pic:spPr>
                </pic:pic>
              </a:graphicData>
            </a:graphic>
          </wp:anchor>
        </w:drawing>
      </w:r>
      <w:r w:rsidR="00CA3B16" w:rsidRPr="00CA3B16">
        <w:rPr>
          <w:rFonts w:ascii="Times New Roman" w:hAnsi="Times New Roman" w:cs="Times New Roman"/>
          <w:sz w:val="24"/>
          <w:szCs w:val="24"/>
          <w:lang w:val="en-US" w:eastAsia="sv-SE"/>
        </w:rPr>
        <w:t>pas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 et il attend que vous saisissiez n’importe quel grand tissu ou pagne que vous jetterez par derrière. Nouez maintenant les deux pans du tissu sur votre poitrine comme on le fait avec une serviette de bain : en croisant un</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xml:space="preserve">sur l’autre, et en rentrant une partie à l’intérieur. </w:t>
      </w:r>
      <w:r w:rsidR="00CA3B16" w:rsidRPr="00CA3B16">
        <w:rPr>
          <w:rFonts w:ascii="Times New Roman" w:hAnsi="Times New Roman" w:cs="Times New Roman"/>
          <w:sz w:val="24"/>
          <w:szCs w:val="24"/>
          <w:lang w:eastAsia="sv-SE"/>
        </w:rPr>
        <w:t xml:space="preserve">Faites de même avec le bas du tissu, sur votre taille. </w:t>
      </w:r>
      <w:r w:rsidR="00CA3B16" w:rsidRPr="00CA3B16">
        <w:rPr>
          <w:rFonts w:ascii="Times New Roman" w:hAnsi="Times New Roman" w:cs="Times New Roman"/>
          <w:sz w:val="24"/>
          <w:szCs w:val="24"/>
          <w:lang w:val="en-US" w:eastAsia="sv-SE"/>
        </w:rPr>
        <w:t xml:space="preserve">Cette technique de portage présente moult avantages : l’enfant </w:t>
      </w:r>
      <w:r>
        <w:rPr>
          <w:rFonts w:ascii="Times New Roman" w:hAnsi="Times New Roman" w:cs="Times New Roman"/>
          <w:noProof/>
          <w:sz w:val="24"/>
          <w:szCs w:val="24"/>
          <w:lang w:eastAsia="sv-SE"/>
        </w:rPr>
        <w:drawing>
          <wp:anchor distT="0" distB="0" distL="114300" distR="114300" simplePos="0" relativeHeight="251665408" behindDoc="1" locked="0" layoutInCell="1" allowOverlap="1" wp14:anchorId="535A848C" wp14:editId="529BC673">
            <wp:simplePos x="0" y="0"/>
            <wp:positionH relativeFrom="column">
              <wp:posOffset>4486910</wp:posOffset>
            </wp:positionH>
            <wp:positionV relativeFrom="paragraph">
              <wp:posOffset>2259330</wp:posOffset>
            </wp:positionV>
            <wp:extent cx="2155825" cy="1222375"/>
            <wp:effectExtent l="0" t="0" r="0" b="0"/>
            <wp:wrapTight wrapText="bothSides">
              <wp:wrapPolygon edited="0">
                <wp:start x="0" y="0"/>
                <wp:lineTo x="0" y="21207"/>
                <wp:lineTo x="21377" y="21207"/>
                <wp:lineTo x="21377"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8.jpg"/>
                    <pic:cNvPicPr/>
                  </pic:nvPicPr>
                  <pic:blipFill>
                    <a:blip r:embed="rId13">
                      <a:extLst>
                        <a:ext uri="{28A0092B-C50C-407E-A947-70E740481C1C}">
                          <a14:useLocalDpi xmlns:a14="http://schemas.microsoft.com/office/drawing/2010/main" val="0"/>
                        </a:ext>
                      </a:extLst>
                    </a:blip>
                    <a:stretch>
                      <a:fillRect/>
                    </a:stretch>
                  </pic:blipFill>
                  <pic:spPr>
                    <a:xfrm>
                      <a:off x="0" y="0"/>
                      <a:ext cx="2155825" cy="122237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voit le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peut jouer avec ses mains, mais surtout et avant tout, il épouse les mouvements de votre corps, ce qui développe son sens du rythme. Votre marche le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et si en supplément, vous lui tapotez gentiment les fesses de la main, il s’endormira très vite, c’est garanti ! Les enfants ainsi portés sont très</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car cette position leur fait travailler l’ouverture des jambes, ainsi que le port de tête. Et vous, vous avez les mains</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xml:space="preserve">et vous pouvez donc continuer à vaquer à vos </w:t>
      </w:r>
      <w:r>
        <w:rPr>
          <w:rFonts w:ascii="Times New Roman" w:hAnsi="Times New Roman" w:cs="Times New Roman"/>
          <w:noProof/>
          <w:sz w:val="24"/>
          <w:szCs w:val="24"/>
          <w:lang w:eastAsia="sv-SE"/>
        </w:rPr>
        <w:drawing>
          <wp:anchor distT="0" distB="0" distL="114300" distR="114300" simplePos="0" relativeHeight="251666432" behindDoc="1" locked="0" layoutInCell="1" allowOverlap="1" wp14:anchorId="41D8A2F8" wp14:editId="2EF0D120">
            <wp:simplePos x="0" y="0"/>
            <wp:positionH relativeFrom="column">
              <wp:posOffset>-22860</wp:posOffset>
            </wp:positionH>
            <wp:positionV relativeFrom="paragraph">
              <wp:posOffset>4175125</wp:posOffset>
            </wp:positionV>
            <wp:extent cx="2299970" cy="1304290"/>
            <wp:effectExtent l="0" t="0" r="5080" b="0"/>
            <wp:wrapTight wrapText="bothSides">
              <wp:wrapPolygon edited="0">
                <wp:start x="0" y="0"/>
                <wp:lineTo x="0" y="21137"/>
                <wp:lineTo x="21469" y="21137"/>
                <wp:lineTo x="21469"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9.jpg"/>
                    <pic:cNvPicPr/>
                  </pic:nvPicPr>
                  <pic:blipFill>
                    <a:blip r:embed="rId14">
                      <a:extLst>
                        <a:ext uri="{28A0092B-C50C-407E-A947-70E740481C1C}">
                          <a14:useLocalDpi xmlns:a14="http://schemas.microsoft.com/office/drawing/2010/main" val="0"/>
                        </a:ext>
                      </a:extLst>
                    </a:blip>
                    <a:stretch>
                      <a:fillRect/>
                    </a:stretch>
                  </pic:blipFill>
                  <pic:spPr>
                    <a:xfrm>
                      <a:off x="0" y="0"/>
                      <a:ext cx="2299970" cy="130429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occupations.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En Afrique, on peut voir des enfants portés</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au dos jusqu’à l’âge de trois ans. Toujours par des femmes,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 xml:space="preserve">par des hommes. </w:t>
      </w:r>
      <w:r w:rsidR="00CA3B16" w:rsidRPr="0067092E">
        <w:rPr>
          <w:rFonts w:ascii="Times New Roman" w:hAnsi="Times New Roman" w:cs="Times New Roman"/>
          <w:sz w:val="24"/>
          <w:szCs w:val="24"/>
          <w:lang w:val="en-US" w:eastAsia="sv-SE"/>
        </w:rPr>
        <w:t>Pourtant, c’est bien lourd, j’en sais quelque chose…</w:t>
      </w:r>
    </w:p>
    <w:p w:rsidR="00D42B5F" w:rsidRPr="0067092E" w:rsidRDefault="00D42B5F" w:rsidP="00E00B61">
      <w:pPr>
        <w:pStyle w:val="Ingetavstnd"/>
        <w:rPr>
          <w:lang w:val="en-US"/>
        </w:rPr>
      </w:pPr>
    </w:p>
    <w:sectPr w:rsidR="00D42B5F" w:rsidRPr="0067092E"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6C64"/>
    <w:multiLevelType w:val="multilevel"/>
    <w:tmpl w:val="1AC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F772B"/>
    <w:multiLevelType w:val="multilevel"/>
    <w:tmpl w:val="0C2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6"/>
    <w:rsid w:val="0034323F"/>
    <w:rsid w:val="005F004E"/>
    <w:rsid w:val="0067092E"/>
    <w:rsid w:val="008B5A27"/>
    <w:rsid w:val="00A359AF"/>
    <w:rsid w:val="00CA3B16"/>
    <w:rsid w:val="00D42B5F"/>
    <w:rsid w:val="00E00B61"/>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724">
      <w:bodyDiv w:val="1"/>
      <w:marLeft w:val="0"/>
      <w:marRight w:val="0"/>
      <w:marTop w:val="0"/>
      <w:marBottom w:val="0"/>
      <w:divBdr>
        <w:top w:val="none" w:sz="0" w:space="0" w:color="auto"/>
        <w:left w:val="none" w:sz="0" w:space="0" w:color="auto"/>
        <w:bottom w:val="none" w:sz="0" w:space="0" w:color="auto"/>
        <w:right w:val="none" w:sz="0" w:space="0" w:color="auto"/>
      </w:divBdr>
      <w:divsChild>
        <w:div w:id="413404373">
          <w:marLeft w:val="0"/>
          <w:marRight w:val="0"/>
          <w:marTop w:val="0"/>
          <w:marBottom w:val="0"/>
          <w:divBdr>
            <w:top w:val="none" w:sz="0" w:space="0" w:color="auto"/>
            <w:left w:val="none" w:sz="0" w:space="0" w:color="auto"/>
            <w:bottom w:val="none" w:sz="0" w:space="0" w:color="auto"/>
            <w:right w:val="none" w:sz="0" w:space="0" w:color="auto"/>
          </w:divBdr>
          <w:divsChild>
            <w:div w:id="127549438">
              <w:marLeft w:val="60"/>
              <w:marRight w:val="0"/>
              <w:marTop w:val="0"/>
              <w:marBottom w:val="0"/>
              <w:divBdr>
                <w:top w:val="none" w:sz="0" w:space="0" w:color="auto"/>
                <w:left w:val="none" w:sz="0" w:space="0" w:color="auto"/>
                <w:bottom w:val="none" w:sz="0" w:space="0" w:color="auto"/>
                <w:right w:val="none" w:sz="0" w:space="0" w:color="auto"/>
              </w:divBdr>
              <w:divsChild>
                <w:div w:id="30956727">
                  <w:marLeft w:val="60"/>
                  <w:marRight w:val="0"/>
                  <w:marTop w:val="0"/>
                  <w:marBottom w:val="0"/>
                  <w:divBdr>
                    <w:top w:val="none" w:sz="0" w:space="0" w:color="auto"/>
                    <w:left w:val="none" w:sz="0" w:space="0" w:color="auto"/>
                    <w:bottom w:val="none" w:sz="0" w:space="0" w:color="auto"/>
                    <w:right w:val="none" w:sz="0" w:space="0" w:color="auto"/>
                  </w:divBdr>
                  <w:divsChild>
                    <w:div w:id="1622419253">
                      <w:marLeft w:val="225"/>
                      <w:marRight w:val="0"/>
                      <w:marTop w:val="0"/>
                      <w:marBottom w:val="225"/>
                      <w:divBdr>
                        <w:top w:val="none" w:sz="0" w:space="0" w:color="auto"/>
                        <w:left w:val="none" w:sz="0" w:space="0" w:color="auto"/>
                        <w:bottom w:val="none" w:sz="0" w:space="0" w:color="auto"/>
                        <w:right w:val="none" w:sz="0" w:space="0" w:color="auto"/>
                      </w:divBdr>
                      <w:divsChild>
                        <w:div w:id="9837470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816951796">
                              <w:marLeft w:val="0"/>
                              <w:marRight w:val="0"/>
                              <w:marTop w:val="0"/>
                              <w:marBottom w:val="0"/>
                              <w:divBdr>
                                <w:top w:val="none" w:sz="0" w:space="0" w:color="auto"/>
                                <w:left w:val="none" w:sz="0" w:space="0" w:color="auto"/>
                                <w:bottom w:val="none" w:sz="0" w:space="0" w:color="auto"/>
                                <w:right w:val="none" w:sz="0" w:space="0" w:color="auto"/>
                              </w:divBdr>
                              <w:divsChild>
                                <w:div w:id="1766805863">
                                  <w:marLeft w:val="0"/>
                                  <w:marRight w:val="0"/>
                                  <w:marTop w:val="0"/>
                                  <w:marBottom w:val="0"/>
                                  <w:divBdr>
                                    <w:top w:val="none" w:sz="0" w:space="0" w:color="auto"/>
                                    <w:left w:val="none" w:sz="0" w:space="0" w:color="auto"/>
                                    <w:bottom w:val="none" w:sz="0" w:space="0" w:color="auto"/>
                                    <w:right w:val="none" w:sz="0" w:space="0" w:color="auto"/>
                                  </w:divBdr>
                                  <w:divsChild>
                                    <w:div w:id="2022587072">
                                      <w:marLeft w:val="0"/>
                                      <w:marRight w:val="0"/>
                                      <w:marTop w:val="0"/>
                                      <w:marBottom w:val="0"/>
                                      <w:divBdr>
                                        <w:top w:val="none" w:sz="0" w:space="0" w:color="auto"/>
                                        <w:left w:val="none" w:sz="0" w:space="0" w:color="auto"/>
                                        <w:bottom w:val="none" w:sz="0" w:space="0" w:color="auto"/>
                                        <w:right w:val="none" w:sz="0" w:space="0" w:color="auto"/>
                                      </w:divBdr>
                                      <w:divsChild>
                                        <w:div w:id="516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690">
                              <w:marLeft w:val="0"/>
                              <w:marRight w:val="0"/>
                              <w:marTop w:val="0"/>
                              <w:marBottom w:val="150"/>
                              <w:divBdr>
                                <w:top w:val="none" w:sz="0" w:space="0" w:color="auto"/>
                                <w:left w:val="none" w:sz="0" w:space="0" w:color="auto"/>
                                <w:bottom w:val="none" w:sz="0" w:space="0" w:color="auto"/>
                                <w:right w:val="none" w:sz="0" w:space="0" w:color="auto"/>
                              </w:divBdr>
                            </w:div>
                          </w:divsChild>
                        </w:div>
                        <w:div w:id="1904944603">
                          <w:marLeft w:val="0"/>
                          <w:marRight w:val="0"/>
                          <w:marTop w:val="0"/>
                          <w:marBottom w:val="225"/>
                          <w:divBdr>
                            <w:top w:val="single" w:sz="6" w:space="10" w:color="797363"/>
                            <w:left w:val="single" w:sz="6" w:space="10" w:color="797363"/>
                            <w:bottom w:val="single" w:sz="6" w:space="10" w:color="797363"/>
                            <w:right w:val="single" w:sz="6" w:space="10" w:color="797363"/>
                          </w:divBdr>
                          <w:divsChild>
                            <w:div w:id="268783638">
                              <w:marLeft w:val="0"/>
                              <w:marRight w:val="0"/>
                              <w:marTop w:val="0"/>
                              <w:marBottom w:val="0"/>
                              <w:divBdr>
                                <w:top w:val="none" w:sz="0" w:space="0" w:color="auto"/>
                                <w:left w:val="none" w:sz="0" w:space="0" w:color="auto"/>
                                <w:bottom w:val="none" w:sz="0" w:space="0" w:color="auto"/>
                                <w:right w:val="none" w:sz="0" w:space="0" w:color="auto"/>
                              </w:divBdr>
                              <w:divsChild>
                                <w:div w:id="1774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4</cp:revision>
  <dcterms:created xsi:type="dcterms:W3CDTF">2012-09-09T05:03:00Z</dcterms:created>
  <dcterms:modified xsi:type="dcterms:W3CDTF">2012-09-09T05:24:00Z</dcterms:modified>
</cp:coreProperties>
</file>