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5C5" w:rsidRDefault="001659B3">
      <w:bookmarkStart w:id="0" w:name="_GoBack"/>
      <w:bookmarkEnd w:id="0"/>
      <w:r>
        <w:rPr>
          <w:noProof/>
          <w:lang w:eastAsia="sv-SE"/>
        </w:rPr>
        <w:drawing>
          <wp:inline distT="0" distB="0" distL="0" distR="0" wp14:anchorId="1144F46A" wp14:editId="1D614813">
            <wp:extent cx="6588125" cy="8272780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resdf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B3" w:rsidRDefault="001659B3"/>
    <w:p w:rsidR="001659B3" w:rsidRDefault="001659B3">
      <w:r>
        <w:rPr>
          <w:noProof/>
          <w:lang w:eastAsia="sv-SE"/>
        </w:rPr>
        <w:lastRenderedPageBreak/>
        <w:drawing>
          <wp:inline distT="0" distB="0" distL="0" distR="0" wp14:anchorId="7D5AEDAE" wp14:editId="245D1B7B">
            <wp:extent cx="6588125" cy="8152130"/>
            <wp:effectExtent l="0" t="0" r="3175" b="127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resdf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F1" w:rsidRDefault="004304F1"/>
    <w:p w:rsidR="004304F1" w:rsidRDefault="004304F1"/>
    <w:p w:rsidR="004304F1" w:rsidRDefault="004304F1"/>
    <w:p w:rsidR="004304F1" w:rsidRDefault="004304F1"/>
    <w:p w:rsidR="004304F1" w:rsidRDefault="004304F1"/>
    <w:p w:rsidR="004304F1" w:rsidRDefault="004304F1"/>
    <w:p w:rsidR="004304F1" w:rsidRDefault="004304F1"/>
    <w:p w:rsidR="004304F1" w:rsidRDefault="004304F1">
      <w:r>
        <w:t>vocabulaire sdf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4304F1" w:rsidTr="004304F1">
        <w:tc>
          <w:tcPr>
            <w:tcW w:w="5182" w:type="dxa"/>
          </w:tcPr>
          <w:p w:rsidR="004304F1" w:rsidRDefault="004304F1" w:rsidP="00121DF9">
            <w:r>
              <w:t>plaquer</w:t>
            </w:r>
          </w:p>
        </w:tc>
        <w:tc>
          <w:tcPr>
            <w:tcW w:w="5183" w:type="dxa"/>
          </w:tcPr>
          <w:p w:rsidR="004304F1" w:rsidRDefault="004304F1" w:rsidP="00121DF9">
            <w:r>
              <w:t>sticka ifrån, lämna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un sdf</w:t>
            </w:r>
          </w:p>
        </w:tc>
        <w:tc>
          <w:tcPr>
            <w:tcW w:w="5183" w:type="dxa"/>
          </w:tcPr>
          <w:p w:rsidR="004304F1" w:rsidRDefault="004304F1" w:rsidP="00121DF9">
            <w:r>
              <w:t>en hemlös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cossu</w:t>
            </w:r>
          </w:p>
        </w:tc>
        <w:tc>
          <w:tcPr>
            <w:tcW w:w="5183" w:type="dxa"/>
          </w:tcPr>
          <w:p w:rsidR="004304F1" w:rsidRDefault="008B62C3" w:rsidP="00121DF9">
            <w:r>
              <w:t>välbärgad, förmögen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un siège</w:t>
            </w:r>
          </w:p>
        </w:tc>
        <w:tc>
          <w:tcPr>
            <w:tcW w:w="5183" w:type="dxa"/>
          </w:tcPr>
          <w:p w:rsidR="004304F1" w:rsidRDefault="004304F1" w:rsidP="00121DF9">
            <w:r>
              <w:t>ett säte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le salaire</w:t>
            </w:r>
          </w:p>
        </w:tc>
        <w:tc>
          <w:tcPr>
            <w:tcW w:w="5183" w:type="dxa"/>
          </w:tcPr>
          <w:p w:rsidR="004304F1" w:rsidRDefault="004304F1" w:rsidP="00121DF9">
            <w:r>
              <w:t>lönen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surfait</w:t>
            </w:r>
          </w:p>
        </w:tc>
        <w:tc>
          <w:tcPr>
            <w:tcW w:w="5183" w:type="dxa"/>
          </w:tcPr>
          <w:p w:rsidR="004304F1" w:rsidRDefault="008B62C3" w:rsidP="00121DF9">
            <w:r>
              <w:t>överskattad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s’enchaîner</w:t>
            </w:r>
          </w:p>
        </w:tc>
        <w:tc>
          <w:tcPr>
            <w:tcW w:w="5183" w:type="dxa"/>
          </w:tcPr>
          <w:p w:rsidR="004304F1" w:rsidRDefault="004304F1" w:rsidP="00121DF9">
            <w:r>
              <w:t>följa på varandra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les fiançailles</w:t>
            </w:r>
          </w:p>
        </w:tc>
        <w:tc>
          <w:tcPr>
            <w:tcW w:w="5183" w:type="dxa"/>
          </w:tcPr>
          <w:p w:rsidR="004304F1" w:rsidRDefault="004304F1" w:rsidP="00121DF9">
            <w:r>
              <w:t>förlovning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le hic</w:t>
            </w:r>
          </w:p>
        </w:tc>
        <w:tc>
          <w:tcPr>
            <w:tcW w:w="5183" w:type="dxa"/>
          </w:tcPr>
          <w:p w:rsidR="004304F1" w:rsidRDefault="004304F1" w:rsidP="00121DF9">
            <w:r>
              <w:t>haken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mener</w:t>
            </w:r>
          </w:p>
        </w:tc>
        <w:tc>
          <w:tcPr>
            <w:tcW w:w="5183" w:type="dxa"/>
          </w:tcPr>
          <w:p w:rsidR="004304F1" w:rsidRDefault="004304F1" w:rsidP="00121DF9">
            <w:r>
              <w:t>föra, leda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se détacher</w:t>
            </w:r>
          </w:p>
        </w:tc>
        <w:tc>
          <w:tcPr>
            <w:tcW w:w="5183" w:type="dxa"/>
          </w:tcPr>
          <w:p w:rsidR="004304F1" w:rsidRDefault="004304F1" w:rsidP="00121DF9">
            <w:r>
              <w:t>ta bort, göra sig fri från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indispensable</w:t>
            </w:r>
          </w:p>
        </w:tc>
        <w:tc>
          <w:tcPr>
            <w:tcW w:w="5183" w:type="dxa"/>
          </w:tcPr>
          <w:p w:rsidR="004304F1" w:rsidRDefault="004304F1" w:rsidP="00121DF9">
            <w:r>
              <w:t>oumbärlig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pire</w:t>
            </w:r>
          </w:p>
        </w:tc>
        <w:tc>
          <w:tcPr>
            <w:tcW w:w="5183" w:type="dxa"/>
          </w:tcPr>
          <w:p w:rsidR="004304F1" w:rsidRDefault="004304F1" w:rsidP="00121DF9">
            <w:r>
              <w:t>värre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délaisser</w:t>
            </w:r>
          </w:p>
        </w:tc>
        <w:tc>
          <w:tcPr>
            <w:tcW w:w="5183" w:type="dxa"/>
          </w:tcPr>
          <w:p w:rsidR="004304F1" w:rsidRDefault="004304F1" w:rsidP="00121DF9">
            <w:r>
              <w:t>lämna, gå ifrån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une bobonne</w:t>
            </w:r>
          </w:p>
        </w:tc>
        <w:tc>
          <w:tcPr>
            <w:tcW w:w="5183" w:type="dxa"/>
          </w:tcPr>
          <w:p w:rsidR="004304F1" w:rsidRDefault="004304F1" w:rsidP="008B62C3">
            <w:r>
              <w:t xml:space="preserve">en </w:t>
            </w:r>
            <w:r w:rsidR="008B62C3">
              <w:t>fruga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un troquet</w:t>
            </w:r>
          </w:p>
        </w:tc>
        <w:tc>
          <w:tcPr>
            <w:tcW w:w="5183" w:type="dxa"/>
          </w:tcPr>
          <w:p w:rsidR="004304F1" w:rsidRDefault="004304F1" w:rsidP="00121DF9">
            <w:r>
              <w:t>en bar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un bouge</w:t>
            </w:r>
          </w:p>
        </w:tc>
        <w:tc>
          <w:tcPr>
            <w:tcW w:w="5183" w:type="dxa"/>
          </w:tcPr>
          <w:p w:rsidR="004304F1" w:rsidRDefault="004304F1" w:rsidP="00121DF9">
            <w:r>
              <w:t>kyffe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sordide</w:t>
            </w:r>
          </w:p>
        </w:tc>
        <w:tc>
          <w:tcPr>
            <w:tcW w:w="5183" w:type="dxa"/>
          </w:tcPr>
          <w:p w:rsidR="004304F1" w:rsidRDefault="004304F1" w:rsidP="00121DF9">
            <w:r>
              <w:t>smutsig, mörkt, ogästvänlig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ivrogne</w:t>
            </w:r>
          </w:p>
        </w:tc>
        <w:tc>
          <w:tcPr>
            <w:tcW w:w="5183" w:type="dxa"/>
          </w:tcPr>
          <w:p w:rsidR="004304F1" w:rsidRDefault="004304F1" w:rsidP="00121DF9">
            <w:r>
              <w:t>berusad person, fyllo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coquille</w:t>
            </w:r>
          </w:p>
        </w:tc>
        <w:tc>
          <w:tcPr>
            <w:tcW w:w="5183" w:type="dxa"/>
          </w:tcPr>
          <w:p w:rsidR="004304F1" w:rsidRDefault="004304F1" w:rsidP="00121DF9">
            <w:r>
              <w:t>snäckskal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esprit</w:t>
            </w:r>
          </w:p>
        </w:tc>
        <w:tc>
          <w:tcPr>
            <w:tcW w:w="5183" w:type="dxa"/>
          </w:tcPr>
          <w:p w:rsidR="004304F1" w:rsidRDefault="004304F1" w:rsidP="00121DF9">
            <w:r>
              <w:t>själ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étriqué</w:t>
            </w:r>
          </w:p>
        </w:tc>
        <w:tc>
          <w:tcPr>
            <w:tcW w:w="5183" w:type="dxa"/>
          </w:tcPr>
          <w:p w:rsidR="004304F1" w:rsidRDefault="004304F1" w:rsidP="00121DF9">
            <w:r>
              <w:t>inskränkt, trång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assez</w:t>
            </w:r>
          </w:p>
        </w:tc>
        <w:tc>
          <w:tcPr>
            <w:tcW w:w="5183" w:type="dxa"/>
          </w:tcPr>
          <w:p w:rsidR="004304F1" w:rsidRDefault="004304F1" w:rsidP="00121DF9">
            <w:r>
              <w:t>ganska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évasif</w:t>
            </w:r>
          </w:p>
        </w:tc>
        <w:tc>
          <w:tcPr>
            <w:tcW w:w="5183" w:type="dxa"/>
          </w:tcPr>
          <w:p w:rsidR="004304F1" w:rsidRDefault="004304F1" w:rsidP="00121DF9">
            <w:r>
              <w:t>flytkig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intérimaire</w:t>
            </w:r>
          </w:p>
        </w:tc>
        <w:tc>
          <w:tcPr>
            <w:tcW w:w="5183" w:type="dxa"/>
          </w:tcPr>
          <w:p w:rsidR="004304F1" w:rsidRDefault="004304F1" w:rsidP="00121DF9">
            <w:r>
              <w:t>som arbetar tillfälligt, extraanställd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avaler</w:t>
            </w:r>
          </w:p>
        </w:tc>
        <w:tc>
          <w:tcPr>
            <w:tcW w:w="5183" w:type="dxa"/>
          </w:tcPr>
          <w:p w:rsidR="004304F1" w:rsidRDefault="004304F1" w:rsidP="00121DF9">
            <w:r>
              <w:t>svälja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un récit</w:t>
            </w:r>
          </w:p>
        </w:tc>
        <w:tc>
          <w:tcPr>
            <w:tcW w:w="5183" w:type="dxa"/>
          </w:tcPr>
          <w:p w:rsidR="004304F1" w:rsidRDefault="004304F1" w:rsidP="00121DF9">
            <w:r>
              <w:t>en berättelse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une midinette</w:t>
            </w:r>
          </w:p>
        </w:tc>
        <w:tc>
          <w:tcPr>
            <w:tcW w:w="5183" w:type="dxa"/>
          </w:tcPr>
          <w:p w:rsidR="004304F1" w:rsidRDefault="004304F1" w:rsidP="00121DF9">
            <w:r>
              <w:t>ung tjej</w:t>
            </w:r>
          </w:p>
        </w:tc>
      </w:tr>
      <w:tr w:rsidR="004304F1" w:rsidTr="004304F1">
        <w:tc>
          <w:tcPr>
            <w:tcW w:w="5182" w:type="dxa"/>
          </w:tcPr>
          <w:p w:rsidR="004304F1" w:rsidRDefault="004304F1" w:rsidP="00121DF9">
            <w:r>
              <w:t>figer</w:t>
            </w:r>
          </w:p>
        </w:tc>
        <w:tc>
          <w:tcPr>
            <w:tcW w:w="5183" w:type="dxa"/>
          </w:tcPr>
          <w:p w:rsidR="004304F1" w:rsidRDefault="004304F1" w:rsidP="00121DF9">
            <w:r>
              <w:t>sätta fast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fagoté</w:t>
            </w:r>
          </w:p>
        </w:tc>
        <w:tc>
          <w:tcPr>
            <w:tcW w:w="5183" w:type="dxa"/>
          </w:tcPr>
          <w:p w:rsidR="001659B3" w:rsidRDefault="00D62273">
            <w:r>
              <w:t>illa klädd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attendre</w:t>
            </w:r>
          </w:p>
        </w:tc>
        <w:tc>
          <w:tcPr>
            <w:tcW w:w="5183" w:type="dxa"/>
          </w:tcPr>
          <w:p w:rsidR="001659B3" w:rsidRDefault="009D7645">
            <w:r>
              <w:t>vänta (på)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s’en aller</w:t>
            </w:r>
          </w:p>
        </w:tc>
        <w:tc>
          <w:tcPr>
            <w:tcW w:w="5183" w:type="dxa"/>
          </w:tcPr>
          <w:p w:rsidR="001659B3" w:rsidRDefault="009D7645">
            <w:r>
              <w:t>gå iväg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un squat</w:t>
            </w:r>
          </w:p>
        </w:tc>
        <w:tc>
          <w:tcPr>
            <w:tcW w:w="5183" w:type="dxa"/>
          </w:tcPr>
          <w:p w:rsidR="001659B3" w:rsidRDefault="009D7645">
            <w:r>
              <w:t>en lya</w:t>
            </w:r>
            <w:r w:rsidR="00D62273">
              <w:t>, eg. ockuperat hus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un taudis</w:t>
            </w:r>
          </w:p>
        </w:tc>
        <w:tc>
          <w:tcPr>
            <w:tcW w:w="5183" w:type="dxa"/>
          </w:tcPr>
          <w:p w:rsidR="001659B3" w:rsidRDefault="00D62273">
            <w:r>
              <w:t>ett ruckel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plaisanter</w:t>
            </w:r>
          </w:p>
        </w:tc>
        <w:tc>
          <w:tcPr>
            <w:tcW w:w="5183" w:type="dxa"/>
          </w:tcPr>
          <w:p w:rsidR="001659B3" w:rsidRDefault="009D7645">
            <w:r>
              <w:t>skämta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aveugle</w:t>
            </w:r>
          </w:p>
        </w:tc>
        <w:tc>
          <w:tcPr>
            <w:tcW w:w="5183" w:type="dxa"/>
          </w:tcPr>
          <w:p w:rsidR="001659B3" w:rsidRDefault="009D7645">
            <w:r>
              <w:t>blind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charitable</w:t>
            </w:r>
          </w:p>
        </w:tc>
        <w:tc>
          <w:tcPr>
            <w:tcW w:w="5183" w:type="dxa"/>
          </w:tcPr>
          <w:p w:rsidR="001659B3" w:rsidRDefault="00D62273">
            <w:r>
              <w:t>godhjärtad</w:t>
            </w:r>
            <w:r w:rsidR="009D7645">
              <w:t>-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foutu</w:t>
            </w:r>
          </w:p>
        </w:tc>
        <w:tc>
          <w:tcPr>
            <w:tcW w:w="5183" w:type="dxa"/>
          </w:tcPr>
          <w:p w:rsidR="001659B3" w:rsidRDefault="009D7645">
            <w:r>
              <w:t>”förbaskad”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avoir honte</w:t>
            </w:r>
          </w:p>
        </w:tc>
        <w:tc>
          <w:tcPr>
            <w:tcW w:w="5183" w:type="dxa"/>
          </w:tcPr>
          <w:p w:rsidR="001659B3" w:rsidRDefault="009D7645">
            <w:r>
              <w:t>skämmas</w:t>
            </w:r>
          </w:p>
        </w:tc>
      </w:tr>
      <w:tr w:rsidR="001659B3" w:rsidTr="001659B3">
        <w:tc>
          <w:tcPr>
            <w:tcW w:w="5182" w:type="dxa"/>
          </w:tcPr>
          <w:p w:rsidR="001659B3" w:rsidRDefault="009D7645">
            <w:r>
              <w:t>manquer</w:t>
            </w:r>
          </w:p>
        </w:tc>
        <w:tc>
          <w:tcPr>
            <w:tcW w:w="5183" w:type="dxa"/>
          </w:tcPr>
          <w:p w:rsidR="001659B3" w:rsidRDefault="009D7645">
            <w:r>
              <w:t>missa, sakna</w:t>
            </w:r>
          </w:p>
        </w:tc>
      </w:tr>
    </w:tbl>
    <w:p w:rsidR="001659B3" w:rsidRDefault="001659B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 w:rsidP="008B62C3">
      <w:r>
        <w:t>vocabulaire sdf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plaquer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sticka ifrån, lämna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un sdf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>
              <w:rPr>
                <w:sz w:val="154"/>
                <w:szCs w:val="154"/>
                <w:lang w:val="fr-FR"/>
              </w:rPr>
              <w:t>un sans domicile fixe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en hemlös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cossu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>
              <w:rPr>
                <w:sz w:val="154"/>
                <w:szCs w:val="154"/>
                <w:lang w:val="fr-FR"/>
              </w:rPr>
              <w:t>välbärgad, förmögen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un siège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ett säte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le salaire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lönen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surfait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>
              <w:rPr>
                <w:sz w:val="154"/>
                <w:szCs w:val="154"/>
              </w:rPr>
              <w:t>överskattad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s’enchaîner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följa på varandra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les fiançailles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förlovning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le hic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haken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mener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föra, leda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se détacher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ta bort, göra sig fri från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indispensable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oumbärlig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pire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värre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délaisser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lämna, gå ifrån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une bobonne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614CD9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 xml:space="preserve">en </w:t>
            </w:r>
            <w:r w:rsidR="00614CD9">
              <w:rPr>
                <w:sz w:val="154"/>
                <w:szCs w:val="154"/>
                <w:lang w:val="fr-FR"/>
              </w:rPr>
              <w:t>fruga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un troquet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en bar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un bouge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kyffe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  <w:lang w:val="fr-FR"/>
              </w:rPr>
            </w:pPr>
            <w:r w:rsidRPr="008B62C3">
              <w:rPr>
                <w:sz w:val="154"/>
                <w:szCs w:val="154"/>
                <w:lang w:val="fr-FR"/>
              </w:rPr>
              <w:t>sordide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smutsig, mörkt, ogästvänlig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ivrogne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berusad person, fyllo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coquille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snäckskal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esprit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själ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étriqué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inskränkt, trång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assez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ganska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évasif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flytkig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intérimaire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som arbetar tillfälligt, extraanställd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avaler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svälja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un récit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en berättelse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une midinette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ung tjej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figer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sätta fast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fagoté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illa klädd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attendre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vänta (på)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s’en aller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gå iväg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un squat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en lya, eg. ockuperat hus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un taudis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ett ruckel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plaisanter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skämta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aveugle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blind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charitable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godhjärtad-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foutu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”förbaskad”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avoir honte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skämmas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manquer</w:t>
            </w:r>
          </w:p>
        </w:tc>
      </w:tr>
      <w:tr w:rsidR="008B62C3" w:rsidRPr="008B62C3" w:rsidTr="008B62C3">
        <w:trPr>
          <w:trHeight w:val="7371"/>
        </w:trPr>
        <w:tc>
          <w:tcPr>
            <w:tcW w:w="10365" w:type="dxa"/>
            <w:vAlign w:val="center"/>
          </w:tcPr>
          <w:p w:rsidR="008B62C3" w:rsidRPr="008B62C3" w:rsidRDefault="008B62C3" w:rsidP="008B62C3">
            <w:pPr>
              <w:pStyle w:val="Ingetavstnd"/>
              <w:jc w:val="center"/>
              <w:rPr>
                <w:sz w:val="154"/>
                <w:szCs w:val="154"/>
              </w:rPr>
            </w:pPr>
            <w:r w:rsidRPr="008B62C3">
              <w:rPr>
                <w:sz w:val="154"/>
                <w:szCs w:val="154"/>
              </w:rPr>
              <w:t>missa, sakna</w:t>
            </w:r>
          </w:p>
        </w:tc>
      </w:tr>
    </w:tbl>
    <w:p w:rsidR="008B62C3" w:rsidRDefault="008B62C3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614CD9" w:rsidRDefault="00614CD9" w:rsidP="008B62C3"/>
    <w:p w:rsidR="008B62C3" w:rsidRDefault="008B62C3" w:rsidP="008B62C3">
      <w:r>
        <w:t>vocabulaire sdf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föra, leda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en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mener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förlovning</w:t>
            </w:r>
          </w:p>
        </w:tc>
      </w:tr>
      <w:tr w:rsidR="00614CD9" w:rsidRPr="000B05CF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0B05CF" w:rsidRDefault="00614CD9" w:rsidP="000B05CF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0B05CF">
              <w:rPr>
                <w:sz w:val="132"/>
                <w:szCs w:val="132"/>
                <w:lang w:val="fr-FR"/>
              </w:rPr>
              <w:t xml:space="preserve">les </w:t>
            </w:r>
            <w:r w:rsidR="000B05CF" w:rsidRPr="000B05CF">
              <w:rPr>
                <w:sz w:val="132"/>
                <w:szCs w:val="132"/>
                <w:lang w:val="fr-FR"/>
              </w:rPr>
              <w:t>_</w:t>
            </w:r>
            <w:r w:rsidRPr="000B05CF">
              <w:rPr>
                <w:sz w:val="132"/>
                <w:szCs w:val="132"/>
                <w:lang w:val="fr-FR"/>
              </w:rPr>
              <w:t>ia</w:t>
            </w:r>
            <w:r w:rsidR="000B05CF" w:rsidRPr="000B05CF">
              <w:rPr>
                <w:sz w:val="132"/>
                <w:szCs w:val="132"/>
                <w:lang w:val="fr-FR"/>
              </w:rPr>
              <w:t>_</w:t>
            </w:r>
            <w:r w:rsidRPr="000B05CF">
              <w:rPr>
                <w:sz w:val="132"/>
                <w:szCs w:val="132"/>
                <w:lang w:val="fr-FR"/>
              </w:rPr>
              <w:t>ça</w:t>
            </w:r>
            <w:r w:rsidR="000B05CF" w:rsidRPr="000B05CF">
              <w:rPr>
                <w:sz w:val="132"/>
                <w:szCs w:val="132"/>
                <w:lang w:val="fr-FR"/>
              </w:rPr>
              <w:t>_</w:t>
            </w:r>
            <w:r w:rsidRPr="000B05CF">
              <w:rPr>
                <w:sz w:val="132"/>
                <w:szCs w:val="132"/>
                <w:lang w:val="fr-FR"/>
              </w:rPr>
              <w:t>l</w:t>
            </w:r>
            <w:r w:rsidR="000B05CF" w:rsidRPr="000B05CF">
              <w:rPr>
                <w:sz w:val="132"/>
                <w:szCs w:val="132"/>
                <w:lang w:val="fr-FR"/>
              </w:rPr>
              <w:t>_</w:t>
            </w:r>
            <w:r w:rsidRPr="000B05CF">
              <w:rPr>
                <w:sz w:val="132"/>
                <w:szCs w:val="132"/>
                <w:lang w:val="fr-FR"/>
              </w:rPr>
              <w:t>es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les fiançailles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ganska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s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e</w:t>
            </w:r>
            <w:r>
              <w:rPr>
                <w:sz w:val="132"/>
                <w:szCs w:val="132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assez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godhjärtad-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ha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it</w:t>
            </w:r>
            <w:r>
              <w:rPr>
                <w:sz w:val="132"/>
                <w:szCs w:val="132"/>
              </w:rPr>
              <w:t>_b_</w:t>
            </w:r>
            <w:r w:rsidR="00614CD9" w:rsidRPr="00614CD9">
              <w:rPr>
                <w:sz w:val="132"/>
                <w:szCs w:val="132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charitable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gå iväg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’e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 xml:space="preserve"> 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ller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s’en aller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”förbaskad”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o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tu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foutu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berusad person, fyllo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vr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g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ivrogne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blind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a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e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g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aveugle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en bar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 xml:space="preserve">un 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r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q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et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 troquet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en berättelse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 r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c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 récit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en fruga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 xml:space="preserve">une 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o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o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ne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une bobonne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en hemlös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 xml:space="preserve">un 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d</w:t>
            </w:r>
            <w:r w:rsidR="000B05CF">
              <w:rPr>
                <w:sz w:val="132"/>
                <w:szCs w:val="132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 sdf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ett ruckel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 xml:space="preserve">un 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a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d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s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 taudis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svälja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v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l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avaler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sätta fast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i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figer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ta bort, göra sig fri från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 xml:space="preserve">se </w:t>
            </w:r>
            <w:r w:rsidR="000B05CF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ét</w:t>
            </w:r>
            <w:r w:rsidR="000B05CF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c</w:t>
            </w:r>
            <w:r w:rsidR="000B05CF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se détacher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ung tjej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 xml:space="preserve">une 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i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in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tte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une midinette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välbärgad, förmögen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o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s</w:t>
            </w:r>
            <w:r>
              <w:rPr>
                <w:sz w:val="132"/>
                <w:szCs w:val="132"/>
                <w:lang w:val="fr-FR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cossu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ett säte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 xml:space="preserve">un </w:t>
            </w:r>
            <w:r w:rsidR="000B05CF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i</w:t>
            </w:r>
            <w:r w:rsidR="000B05CF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ge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un siège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flytkig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é</w:t>
            </w:r>
            <w:r w:rsidR="000B05CF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a</w:t>
            </w:r>
            <w:r w:rsidR="000B05CF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i</w:t>
            </w:r>
            <w:r w:rsidR="000B05CF">
              <w:rPr>
                <w:sz w:val="132"/>
                <w:szCs w:val="132"/>
                <w:lang w:val="fr-FR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évasif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haken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 xml:space="preserve">le 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i</w:t>
            </w:r>
            <w:r w:rsidR="000B05CF">
              <w:rPr>
                <w:sz w:val="132"/>
                <w:szCs w:val="132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le hic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illa klädd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mal _</w:t>
            </w:r>
            <w:r w:rsidR="00614CD9" w:rsidRPr="00614CD9">
              <w:rPr>
                <w:sz w:val="132"/>
                <w:szCs w:val="132"/>
              </w:rPr>
              <w:t>a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o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é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0B05CF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 xml:space="preserve">mal </w:t>
            </w:r>
            <w:r w:rsidR="00614CD9" w:rsidRPr="00614CD9">
              <w:rPr>
                <w:sz w:val="132"/>
                <w:szCs w:val="132"/>
              </w:rPr>
              <w:t>fagoté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följa på varandra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0B05CF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s’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nc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aî</w:t>
            </w:r>
            <w:r w:rsidR="000B05CF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e</w:t>
            </w:r>
            <w:r w:rsidR="000B05CF">
              <w:rPr>
                <w:sz w:val="132"/>
                <w:szCs w:val="132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s’enchaîner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inskränkt, trång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é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ri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u</w:t>
            </w:r>
            <w:r w:rsidR="003A3E70">
              <w:rPr>
                <w:sz w:val="132"/>
                <w:szCs w:val="132"/>
                <w:lang w:val="fr-FR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étriqué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kyffe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 xml:space="preserve">un 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ou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un bouge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lämna, gå ifrån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dé</w:t>
            </w:r>
            <w:r w:rsidR="003A3E70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ai</w:t>
            </w:r>
            <w:r w:rsidR="003A3E70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s</w:t>
            </w:r>
            <w:r w:rsidR="003A3E70">
              <w:rPr>
                <w:sz w:val="132"/>
                <w:szCs w:val="132"/>
              </w:rPr>
              <w:t>_</w:t>
            </w:r>
            <w:r w:rsidRPr="00614CD9">
              <w:rPr>
                <w:sz w:val="132"/>
                <w:szCs w:val="132"/>
              </w:rPr>
              <w:t>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délaisser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lönen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 xml:space="preserve">le 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a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a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re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le salaire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missa, sakna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a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q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manquer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oumbärlig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nd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s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en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a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le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indispensable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själ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s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ri</w:t>
            </w:r>
            <w:r>
              <w:rPr>
                <w:sz w:val="132"/>
                <w:szCs w:val="132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esprit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en lya, eg. ockuperat hus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 xml:space="preserve">un 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q</w:t>
            </w:r>
            <w:r w:rsidR="003A3E70">
              <w:rPr>
                <w:sz w:val="132"/>
                <w:szCs w:val="132"/>
                <w:lang w:val="fr-FR"/>
              </w:rPr>
              <w:t>_</w:t>
            </w:r>
            <w:r w:rsidRPr="00614CD9">
              <w:rPr>
                <w:sz w:val="132"/>
                <w:szCs w:val="132"/>
                <w:lang w:val="fr-FR"/>
              </w:rPr>
              <w:t>a</w:t>
            </w:r>
            <w:r w:rsidR="003A3E70">
              <w:rPr>
                <w:sz w:val="132"/>
                <w:szCs w:val="132"/>
                <w:lang w:val="fr-FR"/>
              </w:rPr>
              <w:t>_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un squat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skämmas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vo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 xml:space="preserve">r 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o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te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avoir honte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skämta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la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sa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t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plaisanter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smutsig, mörkt, ogästvänlig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o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di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sordide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snäckskal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oq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i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le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coquille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som arbetar tillfälligt, extraanställd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nt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ri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ai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intérimaire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 w:rsidRPr="00614CD9">
              <w:rPr>
                <w:sz w:val="132"/>
                <w:szCs w:val="132"/>
                <w:lang w:val="fr-FR"/>
              </w:rPr>
              <w:t>sticka ifrån, lämna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  <w:lang w:val="fr-FR"/>
              </w:rPr>
            </w:pP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la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u</w:t>
            </w:r>
            <w:r>
              <w:rPr>
                <w:sz w:val="132"/>
                <w:szCs w:val="132"/>
                <w:lang w:val="fr-FR"/>
              </w:rPr>
              <w:t>_</w:t>
            </w:r>
            <w:r w:rsidR="00614CD9" w:rsidRPr="00614CD9">
              <w:rPr>
                <w:sz w:val="132"/>
                <w:szCs w:val="132"/>
                <w:lang w:val="fr-FR"/>
              </w:rPr>
              <w:t>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plaquer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vänta (på)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tt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nd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attendre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värre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i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pire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överskattad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3A3E70" w:rsidP="003A3E70">
            <w:pPr>
              <w:pStyle w:val="Ingetavstnd"/>
              <w:jc w:val="center"/>
              <w:rPr>
                <w:sz w:val="132"/>
                <w:szCs w:val="132"/>
              </w:rPr>
            </w:pP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ur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a</w:t>
            </w:r>
            <w:r>
              <w:rPr>
                <w:sz w:val="132"/>
                <w:szCs w:val="132"/>
              </w:rPr>
              <w:t>_</w:t>
            </w:r>
            <w:r w:rsidR="00614CD9" w:rsidRPr="00614CD9">
              <w:rPr>
                <w:sz w:val="132"/>
                <w:szCs w:val="132"/>
              </w:rPr>
              <w:t>t</w:t>
            </w:r>
          </w:p>
        </w:tc>
      </w:tr>
      <w:tr w:rsidR="00614CD9" w:rsidRPr="00614CD9" w:rsidTr="00614CD9">
        <w:trPr>
          <w:trHeight w:val="7371"/>
        </w:trPr>
        <w:tc>
          <w:tcPr>
            <w:tcW w:w="10365" w:type="dxa"/>
            <w:shd w:val="clear" w:color="auto" w:fill="D9D9D9" w:themeFill="background1" w:themeFillShade="D9"/>
            <w:vAlign w:val="center"/>
          </w:tcPr>
          <w:p w:rsidR="00614CD9" w:rsidRPr="00614CD9" w:rsidRDefault="00614CD9" w:rsidP="00614CD9">
            <w:pPr>
              <w:pStyle w:val="Ingetavstnd"/>
              <w:jc w:val="center"/>
              <w:rPr>
                <w:sz w:val="132"/>
                <w:szCs w:val="132"/>
              </w:rPr>
            </w:pPr>
            <w:r w:rsidRPr="00614CD9">
              <w:rPr>
                <w:sz w:val="132"/>
                <w:szCs w:val="132"/>
              </w:rPr>
              <w:t>surfait</w:t>
            </w:r>
          </w:p>
        </w:tc>
      </w:tr>
    </w:tbl>
    <w:p w:rsidR="008B62C3" w:rsidRDefault="008B62C3" w:rsidP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p w:rsidR="008B62C3" w:rsidRDefault="008B62C3"/>
    <w:sectPr w:rsidR="008B62C3" w:rsidSect="00890CB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B3"/>
    <w:rsid w:val="000A2285"/>
    <w:rsid w:val="000B05CF"/>
    <w:rsid w:val="001659B3"/>
    <w:rsid w:val="003A3E70"/>
    <w:rsid w:val="004304F1"/>
    <w:rsid w:val="00614CD9"/>
    <w:rsid w:val="00890CB8"/>
    <w:rsid w:val="008B62C3"/>
    <w:rsid w:val="009D7645"/>
    <w:rsid w:val="009E6337"/>
    <w:rsid w:val="00C965C5"/>
    <w:rsid w:val="00D6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65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B6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B62C3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8B62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65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B6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B62C3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8B62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532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Gustafsson, Stefan</cp:lastModifiedBy>
  <cp:revision>2</cp:revision>
  <cp:lastPrinted>2015-11-02T04:59:00Z</cp:lastPrinted>
  <dcterms:created xsi:type="dcterms:W3CDTF">2016-10-01T05:57:00Z</dcterms:created>
  <dcterms:modified xsi:type="dcterms:W3CDTF">2016-10-01T05:57:00Z</dcterms:modified>
</cp:coreProperties>
</file>